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Food and Environment Safety</w:t>
      </w:r>
      <w:bookmarkEnd w:id="1"/>
    </w:p>
    <w:p>
      <w:hyperlink r:id="rId7" w:history="1">
        <w:r>
          <w:rPr>
            <w:color w:val="#0000ff"/>
          </w:rPr>
          <w:t xml:space="preserve">https://ou-publier.cirad.fr/index.php/en/node/6334</w:t>
        </w:r>
      </w:hyperlink>
    </w:p>
    <w:p>
      <w:pPr/>
      <w:br/>
      <w:r>
        <w:rPr>
          <w:b w:val="1"/>
          <w:bCs w:val="1"/>
        </w:rPr>
        <w:t xml:space="preserve">Scientific publisher : </w:t>
      </w:r>
      <w:r>
        <w:rPr/>
        <w:t xml:space="preserve">USV - Stefan cel Mare University of Suceava (Romania)</w:t>
      </w:r>
      <w:br/>
      <w:r>
        <w:rPr>
          <w:b w:val="1"/>
          <w:bCs w:val="1"/>
        </w:rPr>
        <w:t xml:space="preserve">Commercial publisher : </w:t>
      </w:r>
      <w:br/>
      <w:br/>
      <w:r>
        <w:rPr>
          <w:b w:val="1"/>
          <w:bCs w:val="1"/>
        </w:rPr>
        <w:t xml:space="preserve">Journal's website : </w:t>
      </w:r>
      <w:hyperlink r:id="rId8" w:history="1">
        <w:r>
          <w:rPr>
            <w:color w:val="#0000ff"/>
          </w:rPr>
          <w:t xml:space="preserve">http://fens.usv.ro/index.php/FENS/about/editorialPolicies#focusAndScope</w:t>
        </w:r>
      </w:hyperlink>
      <w:br/>
      <w:r>
        <w:rPr>
          <w:b w:val="1"/>
          <w:bCs w:val="1"/>
        </w:rPr>
        <w:t xml:space="preserve">Information for authors : </w:t>
      </w:r>
      <w:hyperlink r:id="rId9" w:history="1">
        <w:r>
          <w:rPr>
            <w:color w:val="#0000ff"/>
          </w:rPr>
          <w:t xml:space="preserve">http://fens.usv.ro/index.php/FENS/about/submissions#authorGuidelines</w:t>
        </w:r>
      </w:hyperlink>
      <w:br/>
      <w:br/>
      <w:r>
        <w:rPr>
          <w:b w:val="1"/>
          <w:bCs w:val="1"/>
        </w:rPr>
        <w:t xml:space="preserve">Présentation de la revue</w:t>
      </w:r>
      <w:br/>
      <w:r>
        <w:rPr>
          <w:b w:val="1"/>
          <w:bCs w:val="1"/>
        </w:rPr>
        <w:t xml:space="preserve">Original language : </w:t>
      </w:r>
    </w:p>
    <w:p>
      <w:pPr/>
      <w:r>
        <w:rPr/>
        <w:t xml:space="preserve">The scientific journal </w:t>
      </w:r>
      <w:r>
        <w:rPr>
          <w:i w:val="1"/>
          <w:iCs w:val="1"/>
        </w:rPr>
        <w:t xml:space="preserve">Food and Environment Safety</w:t>
      </w:r>
      <w:r>
        <w:rPr/>
        <w:t xml:space="preserve"> is a quarterly publication of the Food Engineering Faculty, Ştefan cel Mare University - Suceava, Romania. The journal publishes original articles presenting latest research in food science and environmental protection, with an international audience and scope. Main topics of interest include raw materials in food industry, food processes and technologies, food microbiology, biotechnologies, chemical engineering, biosensors, control and quality assurance, biochemistry (food related), sustainability of the food sector, environment and consumer protection, marketing, agriculture and applied sciences etc. Articles should have an emphasis on one of food production, consumer and environment safety, diet and health improvement themes.</w:t>
      </w:r>
    </w:p>
    <w:p>
      <w:pPr/>
      <w:r>
        <w:rPr/>
        <w:t xml:space="preserve">Full length articles as well as reviews are accepted and published in an Open Access style, in both print and electronic version. Generally, the time from submission to publication in case of article acceptance is 5-6 months.</w:t>
      </w:r>
    </w:p>
    <w:p>
      <w:pPr/>
    </w:p>
    <w:p>
      <w:pPr/>
      <w:r>
        <w:rPr>
          <w:b w:val="1"/>
          <w:bCs w:val="1"/>
        </w:rPr>
        <w:t xml:space="preserve">Topics : </w:t>
      </w:r>
      <w:r>
        <w:rPr/>
        <w:t xml:space="preserve"/>
      </w:r>
      <w:br/>
      <w:r>
        <w:rPr/>
        <w:t xml:space="preserve">Technology: multidisciplinary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Former title : </w:t>
      </w:r>
      <w:r>
        <w:rPr/>
        <w:t xml:space="preserve">Food Engineering Faculty journal</w:t>
      </w:r>
      <w:br/>
      <w:r>
        <w:rPr>
          <w:b w:val="1"/>
          <w:bCs w:val="1"/>
        </w:rPr>
        <w:t xml:space="preserve">Abbreviated title (ISO) : </w:t>
      </w:r>
      <w:r>
        <w:rPr/>
        <w:t xml:space="preserve">Food Environ. Saf.</w:t>
      </w:r>
      <w:br/>
      <w:r>
        <w:rPr>
          <w:b w:val="1"/>
          <w:bCs w:val="1"/>
        </w:rPr>
        <w:t xml:space="preserve">ISSN : </w:t>
      </w:r>
      <w:r>
        <w:rPr/>
        <w:t xml:space="preserve">2068-6609 (ISSN-L); 2068-6609 (ISSN-Print); 2559-6381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27/07/2023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334" TargetMode="External"/><Relationship Id="rId8" Type="http://schemas.openxmlformats.org/officeDocument/2006/relationships/hyperlink" Target="http://fens.usv.ro/index.php/FENS/about/editorialPolicies#focusAndScope" TargetMode="External"/><Relationship Id="rId9" Type="http://schemas.openxmlformats.org/officeDocument/2006/relationships/hyperlink" Target="http://fens.usv.ro/index.php/FENS/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2024-11-22T22:57:29+01:00</dcterms:created>
  <dcterms:modified xsi:type="dcterms:W3CDTF">2024-11-22T22:57:29+01:00</dcterms:modified>
</cp:coreProperties>
</file>

<file path=docProps/custom.xml><?xml version="1.0" encoding="utf-8"?>
<Properties xmlns="http://schemas.openxmlformats.org/officeDocument/2006/custom-properties" xmlns:vt="http://schemas.openxmlformats.org/officeDocument/2006/docPropsVTypes"/>
</file>