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Energy Journal</w:t>
      </w:r>
      <w:bookmarkEnd w:id="1"/>
    </w:p>
    <w:p>
      <w:hyperlink r:id="rId7" w:history="1">
        <w:r>
          <w:rPr>
            <w:color w:val="#0000ff"/>
          </w:rPr>
          <w:t xml:space="preserve">https://ou-publier.cirad.fr/index.php/en/node/6126</w:t>
        </w:r>
      </w:hyperlink>
    </w:p>
    <w:p>
      <w:pPr/>
      <w:br/>
      <w:r>
        <w:rPr>
          <w:b w:val="1"/>
          <w:bCs w:val="1"/>
        </w:rPr>
        <w:t xml:space="preserve">Scientific publisher : </w:t>
      </w:r>
      <w:r>
        <w:rPr/>
        <w:t xml:space="preserve">IAEE - International Association for Energy Economics (United States)</w:t>
      </w:r>
      <w:br/>
      <w:r>
        <w:rPr>
          <w:b w:val="1"/>
          <w:bCs w:val="1"/>
        </w:rPr>
        <w:t xml:space="preserve">Commercial publisher : </w:t>
      </w:r>
      <w:br/>
      <w:br/>
      <w:r>
        <w:rPr>
          <w:b w:val="1"/>
          <w:bCs w:val="1"/>
        </w:rPr>
        <w:t xml:space="preserve">Journal's website : </w:t>
      </w:r>
      <w:hyperlink r:id="rId8" w:history="1">
        <w:r>
          <w:rPr>
            <w:color w:val="#0000ff"/>
          </w:rPr>
          <w:t xml:space="preserve">https://www.iaee.org/en/publications/scope.aspx</w:t>
        </w:r>
      </w:hyperlink>
      <w:br/>
      <w:r>
        <w:rPr>
          <w:b w:val="1"/>
          <w:bCs w:val="1"/>
        </w:rPr>
        <w:t xml:space="preserve">Information for authors : </w:t>
      </w:r>
      <w:hyperlink r:id="rId9" w:history="1">
        <w:r>
          <w:rPr>
            <w:color w:val="#0000ff"/>
          </w:rPr>
          <w:t xml:space="preserve">https://www.iaee.org/en/publications/authors.aspx</w:t>
        </w:r>
      </w:hyperlink>
      <w:br/>
      <w:br/>
      <w:r>
        <w:rPr>
          <w:b w:val="1"/>
          <w:bCs w:val="1"/>
        </w:rPr>
        <w:t xml:space="preserve">Présentation de la revue</w:t>
      </w:r>
      <w:br/>
      <w:r>
        <w:rPr>
          <w:b w:val="1"/>
          <w:bCs w:val="1"/>
        </w:rPr>
        <w:t xml:space="preserve">Original language : </w:t>
      </w:r>
    </w:p>
    <w:p>
      <w:pPr/>
      <w:r>
        <w:rPr/>
        <w:t xml:space="preserve">"The Energy Journal" is the official bi-monthly journal of the IAEE. It was founded in 1980 to promote the advancement and dissemination of new knowledge concerning energy and related topics. The editors strive to publish a blend of theoretical, empirical and policy related papers in energy economics. Articles published in the Energy Journal provide rigorous and innovative analyses of interest to academics, energy industry professionals, civil servants and regulators, and the financial community such as Wall Street analysts.</w:t>
      </w:r>
    </w:p>
    <w:p>
      <w:pPr/>
    </w:p>
    <w:p>
      <w:pPr/>
      <w:r>
        <w:rPr>
          <w:b w:val="1"/>
          <w:bCs w:val="1"/>
        </w:rPr>
        <w:t xml:space="preserve">Topics : </w:t>
      </w:r>
      <w:r>
        <w:rPr/>
        <w:t xml:space="preserve"/>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0195-6574 (ISSN-L); 0195-6574 (ISSN-Print); 1944-9089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3000$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https://www.iaee.org/en/publications/authors.aspx</w:t>
        </w:r>
      </w:hyperlink>
      <w:br/>
      <w:br/>
      <w:r>
        <w:rPr/>
        <w:t xml:space="preserve">Updated on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26" TargetMode="External"/><Relationship Id="rId8" Type="http://schemas.openxmlformats.org/officeDocument/2006/relationships/hyperlink" Target="https://www.iaee.org/en/publications/scope.aspx" TargetMode="External"/><Relationship Id="rId9" Type="http://schemas.openxmlformats.org/officeDocument/2006/relationships/hyperlink" Target="https://www.iaee.org/en/publications/authors.aspx"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2024-11-22T16:20:12+01:00</dcterms:created>
  <dcterms:modified xsi:type="dcterms:W3CDTF">2024-11-22T16:20:12+01:00</dcterms:modified>
</cp:coreProperties>
</file>

<file path=docProps/custom.xml><?xml version="1.0" encoding="utf-8"?>
<Properties xmlns="http://schemas.openxmlformats.org/officeDocument/2006/custom-properties" xmlns:vt="http://schemas.openxmlformats.org/officeDocument/2006/docPropsVTypes"/>
</file>