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Sustainability</w:t>
      </w:r>
      <w:bookmarkEnd w:id="1"/>
    </w:p>
    <w:p>
      <w:hyperlink r:id="rId7" w:history="1">
        <w:r>
          <w:rPr>
            <w:color w:val="#0000ff"/>
          </w:rPr>
          <w:t xml:space="preserve">https://ou-publier.cirad.fr/index.php/en/node/6106</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https://www.springer.com/journal/42398</w:t>
        </w:r>
      </w:hyperlink>
      <w:br/>
      <w:r>
        <w:rPr>
          <w:b w:val="1"/>
          <w:bCs w:val="1"/>
        </w:rPr>
        <w:t xml:space="preserve">Information for authors : </w:t>
      </w:r>
      <w:hyperlink r:id="rId9" w:history="1">
        <w:r>
          <w:rPr>
            <w:color w:val="#0000ff"/>
          </w:rPr>
          <w:t xml:space="preserve">https://www.springer.com/journal/42398/submission-guidelines</w:t>
        </w:r>
      </w:hyperlink>
      <w:br/>
      <w:br/>
      <w:r>
        <w:rPr>
          <w:b w:val="1"/>
          <w:bCs w:val="1"/>
        </w:rPr>
        <w:t xml:space="preserve">Présentation de la revue</w:t>
      </w:r>
      <w:br/>
      <w:r>
        <w:rPr>
          <w:b w:val="1"/>
          <w:bCs w:val="1"/>
        </w:rPr>
        <w:t xml:space="preserve">Original language : </w:t>
      </w:r>
    </w:p>
    <w:p>
      <w:pPr/>
      <w:r>
        <w:rPr/>
        <w:t xml:space="preserve">Environmental sustainability is one of the major concerns of all the nations on this planet and will remain so in future as well. Issues related to sustainability of ecosystems/ habitats/ planet as whole are of paramount importance. The use of sustainable approaches involving biological systems, biotechnological tools and methods can shape the development in future maintaining the sustainability of our environment.</w:t>
      </w:r>
      <w:br/>
      <w:r>
        <w:rPr/>
        <w:t xml:space="preserve">The journal covers diverse aspects related to environmental sustainability and sustaining diversity of life on our planet. The journal will be focusing on diverse issues related to environment. It will cover an array of topics which are very contemporary and important in relation to sustainability of our planet.</w:t>
      </w:r>
    </w:p>
    <w:p>
      <w:pPr/>
    </w:p>
    <w:p>
      <w:pPr/>
      <w:r>
        <w:rPr>
          <w:b w:val="1"/>
          <w:bCs w:val="1"/>
        </w:rPr>
        <w:t xml:space="preserve">Topics : </w:t>
      </w:r>
      <w:r>
        <w:rPr/>
        <w:t xml:space="preserve"/>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2523-8922 (ISSN-L); 2523-8922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 Commentaries, Minireviews, Opinions</w:t>
      </w:r>
      <w:br/>
      <w:br/>
      <w:r>
        <w:rPr>
          <w:b w:val="1"/>
          <w:bCs w:val="1"/>
        </w:rPr>
        <w:t xml:space="preserve">Publishing costs : </w:t>
      </w:r>
      <w:r>
        <w:rPr/>
        <w:t xml:space="preserve">No</w:t>
      </w:r>
      <w:br/>
      <w:r>
        <w:rPr>
          <w:b w:val="1"/>
          <w:bCs w:val="1"/>
        </w:rPr>
        <w:t xml:space="preserve">Cost of optional open access : </w:t>
      </w:r>
      <w:r>
        <w:rPr/>
        <w:t xml:space="preserve">2190 € (updated 05/01/2023)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05/01/2023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106" TargetMode="External"/><Relationship Id="rId8" Type="http://schemas.openxmlformats.org/officeDocument/2006/relationships/hyperlink" Target="https://www.springer.com/journal/42398" TargetMode="External"/><Relationship Id="rId9" Type="http://schemas.openxmlformats.org/officeDocument/2006/relationships/hyperlink" Target="https://www.springer.com/journal/42398/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2024-11-22T22:48:11+01:00</dcterms:created>
  <dcterms:modified xsi:type="dcterms:W3CDTF">2024-11-22T22:48:11+01:00</dcterms:modified>
</cp:coreProperties>
</file>

<file path=docProps/custom.xml><?xml version="1.0" encoding="utf-8"?>
<Properties xmlns="http://schemas.openxmlformats.org/officeDocument/2006/custom-properties" xmlns:vt="http://schemas.openxmlformats.org/officeDocument/2006/docPropsVTypes"/>
</file>