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Carnets Botaniques</w:t>
      </w:r>
      <w:bookmarkEnd w:id="1"/>
    </w:p>
    <w:p>
      <w:hyperlink r:id="rId7" w:history="1">
        <w:r>
          <w:rPr>
            <w:color w:val="#0000ff"/>
          </w:rPr>
          <w:t xml:space="preserve">https://ou-publier.cirad.fr/index.php/en/node/6102</w:t>
        </w:r>
      </w:hyperlink>
    </w:p>
    <w:p>
      <w:pPr/>
      <w:br/>
      <w:r>
        <w:rPr>
          <w:b w:val="1"/>
          <w:bCs w:val="1"/>
        </w:rPr>
        <w:t xml:space="preserve">Scientific publisher : </w:t>
      </w:r>
      <w:r>
        <w:rPr/>
        <w:t xml:space="preserve">Société botanique d'Occitanie (France)</w:t>
      </w:r>
      <w:br/>
      <w:r>
        <w:rPr>
          <w:b w:val="1"/>
          <w:bCs w:val="1"/>
        </w:rPr>
        <w:t xml:space="preserve">Commercial publisher : </w:t>
      </w:r>
      <w:br/>
      <w:br/>
      <w:r>
        <w:rPr>
          <w:b w:val="1"/>
          <w:bCs w:val="1"/>
        </w:rPr>
        <w:t xml:space="preserve">Journal's website : </w:t>
      </w:r>
      <w:hyperlink r:id="rId8" w:history="1">
        <w:r>
          <w:rPr>
            <w:color w:val="#0000ff"/>
          </w:rPr>
          <w:t xml:space="preserve">https://sbocc.fr/carnets-botaniques/</w:t>
        </w:r>
      </w:hyperlink>
      <w:br/>
      <w:r>
        <w:rPr>
          <w:b w:val="1"/>
          <w:bCs w:val="1"/>
        </w:rPr>
        <w:t xml:space="preserve">Information for authors : </w:t>
      </w:r>
      <w:hyperlink r:id="rId9" w:history="1">
        <w:r>
          <w:rPr>
            <w:color w:val="#0000ff"/>
          </w:rPr>
          <w:t xml:space="preserve">https://sbocc.fr/modalites-de-publication/</w:t>
        </w:r>
      </w:hyperlink>
      <w:br/>
      <w:br/>
      <w:r>
        <w:rPr>
          <w:b w:val="1"/>
          <w:bCs w:val="1"/>
        </w:rPr>
        <w:t xml:space="preserve">Présentation de la revue</w:t>
      </w:r>
      <w:br/>
      <w:r>
        <w:rPr>
          <w:b w:val="1"/>
          <w:bCs w:val="1"/>
        </w:rPr>
        <w:t xml:space="preserve">Original language : </w:t>
      </w:r>
    </w:p>
    <w:p>
      <w:pPr/>
      <w:r>
        <w:rPr/>
        <w:t xml:space="preserve">La revue portée par la Société botanique d'Occitanie, Carnets botaniques (forme standard : Carnets Bot.), est électronique, gratuite et accessible à tous. Elle traite de tous les travaux de botanique et des sciences qui lui sont associées comme la phytosociologie, l'écologie des populations et des communautés, la biogéographie ou la taxonomie. La revue publie des travaux originaux basés sur des données de terrain, mais également des synthèses bibliographiques, ainsi que des articles d'opinion. Elle est écrite en langue française. La diffusion des articles se fait à l'unité, directement après leur acceptation par le comité de rédaction.</w:t>
      </w:r>
    </w:p>
    <w:p>
      <w:pPr/>
    </w:p>
    <w:p>
      <w:pPr/>
      <w:r>
        <w:rPr>
          <w:b w:val="1"/>
          <w:bCs w:val="1"/>
        </w:rPr>
        <w:t xml:space="preserve">Topics : </w:t>
      </w:r>
      <w:r>
        <w:rPr/>
        <w:t xml:space="preserve"/>
      </w:r>
      <w:br/>
      <w:r>
        <w:rPr/>
        <w:t xml:space="preserve">Crop supply chains</w:t>
      </w:r>
      <w:br/>
      <w:r>
        <w:rPr/>
        <w:t xml:space="preserve">Plant biology</w:t>
      </w:r>
      <w:br/>
      <w:br/>
      <w:r>
        <w:rPr>
          <w:b w:val="1"/>
          <w:bCs w:val="1"/>
        </w:rPr>
        <w:t xml:space="preserve">Open access : </w:t>
      </w:r>
      <w:r>
        <w:rPr/>
        <w:t xml:space="preserve">Full open access</w:t>
      </w:r>
      <w:br/>
      <w:br/>
      <w:r>
        <w:rPr>
          <w:b w:val="1"/>
          <w:bCs w:val="1"/>
        </w:rPr>
        <w:t xml:space="preserve">Languages : </w:t>
      </w:r>
      <w:r>
        <w:rPr/>
        <w:t xml:space="preserve">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ISSN : </w:t>
      </w:r>
      <w:r>
        <w:rPr/>
        <w:t xml:space="preserve">2727-6287 (ISSN-L); 2727-6287 (ISSN-Electronic)</w:t>
      </w:r>
      <w:br/>
      <w:r>
        <w:rPr>
          <w:b w:val="1"/>
          <w:bCs w:val="1"/>
        </w:rPr>
        <w:t xml:space="preserve">Frequency : </w:t>
      </w:r>
      <w:r>
        <w:rPr/>
        <w:t xml:space="preserve">Continual</w:t>
      </w:r>
      <w:br/>
    </w:p>
    <w:p>
      <w:pPr/>
      <w:r>
        <w:rPr>
          <w:b w:val="1"/>
          <w:bCs w:val="1"/>
        </w:rPr>
        <w:t xml:space="preserve">Article types : </w:t>
      </w:r>
      <w:r>
        <w:rPr/>
        <w:t xml:space="preserve">Research articles, Reviews, Commentaries, Research notes,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23/07/2024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6102" TargetMode="External"/><Relationship Id="rId8" Type="http://schemas.openxmlformats.org/officeDocument/2006/relationships/hyperlink" Target="https://sbocc.fr/carnets-botaniques/" TargetMode="External"/><Relationship Id="rId9" Type="http://schemas.openxmlformats.org/officeDocument/2006/relationships/hyperlink" Target="https://sbocc.fr/modalites-de-publication/"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2024-11-25T06:59:41+01:00</dcterms:created>
  <dcterms:modified xsi:type="dcterms:W3CDTF">2024-11-25T06:59:41+01:00</dcterms:modified>
</cp:coreProperties>
</file>

<file path=docProps/custom.xml><?xml version="1.0" encoding="utf-8"?>
<Properties xmlns="http://schemas.openxmlformats.org/officeDocument/2006/custom-properties" xmlns:vt="http://schemas.openxmlformats.org/officeDocument/2006/docPropsVTypes"/>
</file>