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Ciência e Agrotecnologia</w:t>
      </w:r>
      <w:bookmarkEnd w:id="1"/>
    </w:p>
    <w:p>
      <w:hyperlink r:id="rId7" w:history="1">
        <w:r>
          <w:rPr>
            <w:color w:val="#0000ff"/>
          </w:rPr>
          <w:t xml:space="preserve">https://ou-publier.cirad.fr/index.php/en/node/5817</w:t>
        </w:r>
      </w:hyperlink>
    </w:p>
    <w:p>
      <w:pPr/>
      <w:br/>
      <w:r>
        <w:rPr>
          <w:b w:val="1"/>
          <w:bCs w:val="1"/>
        </w:rPr>
        <w:t xml:space="preserve">Scientific publisher : </w:t>
      </w:r>
      <w:r>
        <w:rPr/>
        <w:t xml:space="preserve">UFLA - Universidade Federal de Lavras (Brazil)</w:t>
      </w:r>
      <w:br/>
      <w:r>
        <w:rPr>
          <w:b w:val="1"/>
          <w:bCs w:val="1"/>
        </w:rPr>
        <w:t xml:space="preserve">Commercial publisher : </w:t>
      </w:r>
      <w:br/>
      <w:br/>
      <w:r>
        <w:rPr>
          <w:b w:val="1"/>
          <w:bCs w:val="1"/>
        </w:rPr>
        <w:t xml:space="preserve">Journal's website : </w:t>
      </w:r>
      <w:hyperlink r:id="rId8" w:history="1">
        <w:r>
          <w:rPr>
            <w:color w:val="#0000ff"/>
          </w:rPr>
          <w:t xml:space="preserve">https://www.scielo.br/j/cagro/</w:t>
        </w:r>
      </w:hyperlink>
      <w:br/>
      <w:r>
        <w:rPr>
          <w:b w:val="1"/>
          <w:bCs w:val="1"/>
        </w:rPr>
        <w:t xml:space="preserve">Information for authors : </w:t>
      </w:r>
      <w:hyperlink r:id="rId9" w:history="1">
        <w:r>
          <w:rPr>
            <w:color w:val="#0000ff"/>
          </w:rPr>
          <w:t xml:space="preserve">https://www.scielo.br/journal/cagro/about/#instructions</w:t>
        </w:r>
      </w:hyperlink>
      <w:br/>
      <w:br/>
      <w:r>
        <w:rPr>
          <w:b w:val="1"/>
          <w:bCs w:val="1"/>
        </w:rPr>
        <w:t xml:space="preserve">Présentation de la revue</w:t>
      </w:r>
      <w:br/>
      <w:r>
        <w:rPr>
          <w:b w:val="1"/>
          <w:bCs w:val="1"/>
        </w:rPr>
        <w:t xml:space="preserve">Original language : </w:t>
      </w:r>
    </w:p>
    <w:p>
      <w:pPr/>
      <w:r>
        <w:rPr/>
        <w:t xml:space="preserve">Ciência e Agrotecnologia is a scientific journal edited once every two months by the Federal University of Lavras Publishing House (Editora UFLA). It publishes scientific papers in the areas of Agricultural Science, Animal Science and Veterinary, Food Science and Technology, Agrobusiness Economy and Administration, Rural Engineering, elaborated by researchers of national and international scientific communities.</w:t>
      </w:r>
    </w:p>
    <w:p>
      <w:pPr/>
    </w:p>
    <w:p>
      <w:pPr/>
      <w:r>
        <w:rPr>
          <w:b w:val="1"/>
          <w:bCs w:val="1"/>
        </w:rPr>
        <w:t xml:space="preserve">Topics : </w:t>
      </w:r>
      <w:r>
        <w:rPr/>
        <w:t xml:space="preserve"/>
      </w:r>
      <w:br/>
      <w:r>
        <w:rPr/>
        <w:t xml:space="preserve">Agriculture: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Cienc. Agrotec.</w:t>
      </w:r>
      <w:br/>
      <w:r>
        <w:rPr>
          <w:b w:val="1"/>
          <w:bCs w:val="1"/>
        </w:rPr>
        <w:t xml:space="preserve">ISSN : </w:t>
      </w:r>
      <w:r>
        <w:rPr/>
        <w:t xml:space="preserve">1413-7054 (ISSN-L); 1413-7054 (ISSN-Print); 1981-1829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w:t>
      </w:r>
      <w:br/>
      <w:br/>
      <w:r>
        <w:rPr>
          <w:b w:val="1"/>
          <w:bCs w:val="1"/>
        </w:rPr>
        <w:t xml:space="preserve">Publishing costs : </w:t>
      </w:r>
      <w:r>
        <w:rPr/>
        <w:t xml:space="preserve">Yes</w:t>
      </w:r>
      <w:br/>
      <w:r>
        <w:rPr>
          <w:b w:val="1"/>
          <w:bCs w:val="1"/>
        </w:rPr>
        <w:t xml:space="preserve">Total publishing costs : </w:t>
      </w:r>
      <w:r>
        <w:rPr/>
        <w:t xml:space="preserve">Coût de publication : R$60.00 par page jusqu'à 6 pages, R$120.00 par page supplémentaire. Coût de soumission : R$120.00. (updated 01/01/2021)</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817" TargetMode="External"/><Relationship Id="rId8" Type="http://schemas.openxmlformats.org/officeDocument/2006/relationships/hyperlink" Target="https://www.scielo.br/j/cagro/" TargetMode="External"/><Relationship Id="rId9" Type="http://schemas.openxmlformats.org/officeDocument/2006/relationships/hyperlink" Target="https://www.scielo.br/journal/cagro/about/#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2024-11-22T11:40:50+01:00</dcterms:created>
  <dcterms:modified xsi:type="dcterms:W3CDTF">2024-11-22T11:40:50+01:00</dcterms:modified>
</cp:coreProperties>
</file>

<file path=docProps/custom.xml><?xml version="1.0" encoding="utf-8"?>
<Properties xmlns="http://schemas.openxmlformats.org/officeDocument/2006/custom-properties" xmlns:vt="http://schemas.openxmlformats.org/officeDocument/2006/docPropsVTypes"/>
</file>