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ERCIM News</w:t>
      </w:r>
      <w:bookmarkEnd w:id="1"/>
    </w:p>
    <w:p>
      <w:hyperlink r:id="rId7" w:history="1">
        <w:r>
          <w:rPr>
            <w:color w:val="#0000ff"/>
          </w:rPr>
          <w:t xml:space="preserve">https://ou-publier.cirad.fr/index.php/en/node/5740</w:t>
        </w:r>
      </w:hyperlink>
    </w:p>
    <w:p>
      <w:pPr/>
      <w:br/>
      <w:r>
        <w:rPr>
          <w:b w:val="1"/>
          <w:bCs w:val="1"/>
        </w:rPr>
        <w:t xml:space="preserve">Scientific publisher : </w:t>
      </w:r>
      <w:r>
        <w:rPr/>
        <w:t xml:space="preserve">ERCIM - European Research Consortium for Informatics and Mathematics (France)</w:t>
      </w:r>
      <w:br/>
      <w:r>
        <w:rPr>
          <w:b w:val="1"/>
          <w:bCs w:val="1"/>
        </w:rPr>
        <w:t xml:space="preserve">Commercial publisher : </w:t>
      </w:r>
      <w:br/>
      <w:br/>
      <w:r>
        <w:rPr>
          <w:b w:val="1"/>
          <w:bCs w:val="1"/>
        </w:rPr>
        <w:t xml:space="preserve">Journal's website : </w:t>
      </w:r>
      <w:hyperlink r:id="rId8" w:history="1">
        <w:r>
          <w:rPr>
            <w:color w:val="#0000ff"/>
          </w:rPr>
          <w:t xml:space="preserve">https://ercim-news.ercim.eu/</w:t>
        </w:r>
      </w:hyperlink>
      <w:br/>
      <w:r>
        <w:rPr>
          <w:b w:val="1"/>
          <w:bCs w:val="1"/>
        </w:rPr>
        <w:t xml:space="preserve">Information for authors : </w:t>
      </w:r>
      <w:hyperlink r:id="rId9" w:history="1">
        <w:r>
          <w:rPr>
            <w:color w:val="#0000ff"/>
          </w:rPr>
          <w:t xml:space="preserve">https://ercim-news.ercim.eu/call#guidelines</w:t>
        </w:r>
      </w:hyperlink>
      <w:br/>
      <w:br/>
      <w:r>
        <w:rPr>
          <w:b w:val="1"/>
          <w:bCs w:val="1"/>
        </w:rPr>
        <w:t xml:space="preserve">Présentation de la revue</w:t>
      </w:r>
      <w:br/>
      <w:r>
        <w:rPr>
          <w:b w:val="1"/>
          <w:bCs w:val="1"/>
        </w:rPr>
        <w:t xml:space="preserve">Original language : </w:t>
      </w:r>
    </w:p>
    <w:p>
      <w:pPr/>
      <w:r>
        <w:rPr/>
        <w:t xml:space="preserve">ERCIM News is the magazine of ERCIM. It reports on joint actions of the ERCIM partners, and aims to reflect the contribution made by ERCIM to the European Community in Information Technology. Through short articles and news items, it provides a forum for the exchange of information between the institutes and also with the wider scientific community. Each issue focuses on a special theme identified by the editorial board. ERCIM News is published quarterly in print, and online in html, pdf and epub format.</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0926-4981 (ISSN-L); 0926-4981 (ISSN-Print); 1564-0094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40" TargetMode="External"/><Relationship Id="rId8" Type="http://schemas.openxmlformats.org/officeDocument/2006/relationships/hyperlink" Target="https://ercim-news.ercim.eu/" TargetMode="External"/><Relationship Id="rId9" Type="http://schemas.openxmlformats.org/officeDocument/2006/relationships/hyperlink" Target="https://ercim-news.ercim.eu/call#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2024-11-22T22:33:07+01:00</dcterms:created>
  <dcterms:modified xsi:type="dcterms:W3CDTF">2024-11-22T22:33:07+01:00</dcterms:modified>
</cp:coreProperties>
</file>

<file path=docProps/custom.xml><?xml version="1.0" encoding="utf-8"?>
<Properties xmlns="http://schemas.openxmlformats.org/officeDocument/2006/custom-properties" xmlns:vt="http://schemas.openxmlformats.org/officeDocument/2006/docPropsVTypes"/>
</file>