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Scientia Agropecuaria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https://ou-publier.cirad.fr/index.php/en/node/5718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Facultad de Ciencias Agropecuarias (Peru)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https://revistas.unitru.edu.pe/index.php/scientiaagrop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https://revistas.unitru.edu.pe/index.php/scientiaagrop/about/submissions#authorGuidelines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Scientia Agropecuaria es una publicación de periodicidad trimestral y está abocada a estimular la investigación científica en el Perú y su difusión en el resto del mundo, especialmente en América Latina y el Caribe, así como a fomentar la comunicación entre redes científicas y tecnológicas relacionadas a las Ciencias Agropecuarias.</w:t>
      </w:r>
      <w:br/>
      <w:r>
        <w:rPr/>
        <w:t xml:space="preserve">Misión: "Contribuir a la ciencia, fomentando la generación y diseminación del conocimiento, con la publicación de trabajos originales en el campo de las ciencias agropecuarias.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Sci. agropecu.</w:t>
      </w:r>
      <w:br/>
      <w:r>
        <w:rPr>
          <w:b w:val="1"/>
          <w:bCs w:val="1"/>
        </w:rPr>
        <w:t xml:space="preserve">ISSN : </w:t>
      </w:r>
      <w:r>
        <w:rPr/>
        <w:t xml:space="preserve">2077-9917 (ISSN-L); 2077-9917 (ISSN-Print); 2306-6741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250 $ (updated 05/03/2024)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05/03/2024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718" TargetMode="External"/><Relationship Id="rId8" Type="http://schemas.openxmlformats.org/officeDocument/2006/relationships/hyperlink" Target="https://revistas.unitru.edu.pe/index.php/scientiaagrop" TargetMode="External"/><Relationship Id="rId9" Type="http://schemas.openxmlformats.org/officeDocument/2006/relationships/hyperlink" Target="https://revistas.unitru.edu.pe/index.php/scientiaagrop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2024-11-22T15:38:16+01:00</dcterms:created>
  <dcterms:modified xsi:type="dcterms:W3CDTF">2024-11-22T15:38:16+01:00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