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Research Data Journal for the Humanities and Social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https://ou-publier.cirad.fr/index.php/en/node/5390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Brill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https://brill.com/view/journals/rdj/rdj-overview.xml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https://brill.com/view/journals/rdj/rdj-overview.xml?contents=artsub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Research Data Journal for the Humanities and Social Sciences (RDJ) is a peer-reviewed journal, which is designed to comprehensively document and publish deposited datasets and to facilitate their online exploration. RDJ is e-only and open access, and focuses on research across the Social Sciences and the Humanities.</w:t>
      </w:r>
      <w:br/>
      <w:r>
        <w:rPr/>
        <w:t xml:space="preserve">RDJ for the Humanities and Social Sciences is soliciting new submissions, in particular related to the following domains:</w:t>
      </w:r>
      <w:br/>
      <w:r>
        <w:rPr/>
        <w:t xml:space="preserve">Archaeology and geo-archaeological research;</w:t>
      </w:r>
      <w:br/>
      <w:r>
        <w:rPr/>
        <w:t xml:space="preserve">Social and economic history;</w:t>
      </w:r>
      <w:br/>
      <w:r>
        <w:rPr/>
        <w:t xml:space="preserve">Oral history;</w:t>
      </w:r>
      <w:br/>
      <w:r>
        <w:rPr/>
        <w:t xml:space="preserve">Language and literature;</w:t>
      </w:r>
      <w:br/>
      <w:r>
        <w:rPr/>
        <w:t xml:space="preserve">Audio-visual media.</w:t>
      </w:r>
      <w:br/>
      <w:r>
        <w:rPr/>
        <w:t xml:space="preserve">RDJ contains Data papers: scholarly publications of medium length (with a maximum of 2500 words) containing a description of a dataset and putting the data in a research context.</w:t>
      </w:r>
      <w:br/>
      <w:r>
        <w:rPr/>
        <w:t xml:space="preserve">From 2021 the journal is published in collaboration with CESSDA, the Consortium of European Social Science Data Archives.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RDJ</w:t>
      </w:r>
      <w:br/>
      <w:r>
        <w:rPr>
          <w:b w:val="1"/>
          <w:bCs w:val="1"/>
        </w:rPr>
        <w:t xml:space="preserve">ISSN : </w:t>
      </w:r>
      <w:r>
        <w:rPr/>
        <w:t xml:space="preserve">2452-3666 (ISSN-L); 2452-3666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Data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https://brill.com/fileasset/files/brill.nl/specific/authors_instructions/RDJ.pdf</w:t>
        </w:r>
      </w:hyperlink>
      <w:br/>
      <w:br/>
      <w:r>
        <w:rPr/>
        <w:t xml:space="preserve">Updated on </w:t>
      </w:r>
      <w:r>
        <w:rPr/>
        <w:t xml:space="preserve">03/06/2024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390" TargetMode="External"/><Relationship Id="rId8" Type="http://schemas.openxmlformats.org/officeDocument/2006/relationships/hyperlink" Target="https://brill.com/view/journals/rdj/rdj-overview.xml" TargetMode="External"/><Relationship Id="rId9" Type="http://schemas.openxmlformats.org/officeDocument/2006/relationships/hyperlink" Target="https://brill.com/view/journals/rdj/rdj-overview.xml?contents=artsub" TargetMode="External"/><Relationship Id="rId10" Type="http://schemas.openxmlformats.org/officeDocument/2006/relationships/hyperlink" Target="https://brill.com/fileasset/files/brill.nl/specific/authors_instructions/RDJ.pdf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2024-11-23T01:50:13+01:00</dcterms:created>
  <dcterms:modified xsi:type="dcterms:W3CDTF">2024-11-23T01:50:13+01:00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