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w:t>
      </w:r>
      <w:bookmarkEnd w:id="1"/>
    </w:p>
    <w:p>
      <w:hyperlink r:id="rId7" w:history="1">
        <w:r>
          <w:rPr>
            <w:color w:val="#0000ff"/>
          </w:rPr>
          <w:t xml:space="preserve">https://ou-publier.cirad.fr/index.php/en/node/5058</w:t>
        </w:r>
      </w:hyperlink>
    </w:p>
    <w:p>
      <w:pPr/>
      <w:br/>
      <w:r>
        <w:rPr>
          <w:b w:val="1"/>
          <w:bCs w:val="1"/>
        </w:rPr>
        <w:t xml:space="preserve">Scientific publisher : </w:t>
      </w:r>
      <w:r>
        <w:rPr/>
        <w:t xml:space="preserve">AAAS - American Association for the Advancement of Science (United States)</w:t>
      </w:r>
      <w:br/>
      <w:r>
        <w:rPr>
          <w:b w:val="1"/>
          <w:bCs w:val="1"/>
        </w:rPr>
        <w:t xml:space="preserve">Commercial publisher : </w:t>
      </w:r>
      <w:br/>
      <w:br/>
      <w:r>
        <w:rPr>
          <w:b w:val="1"/>
          <w:bCs w:val="1"/>
        </w:rPr>
        <w:t xml:space="preserve">Journal's website : </w:t>
      </w:r>
      <w:hyperlink r:id="rId8" w:history="1">
        <w:r>
          <w:rPr>
            <w:color w:val="#0000ff"/>
          </w:rPr>
          <w:t xml:space="preserve">https://www.science.org/journal/science</w:t>
        </w:r>
      </w:hyperlink>
      <w:br/>
      <w:r>
        <w:rPr>
          <w:b w:val="1"/>
          <w:bCs w:val="1"/>
        </w:rPr>
        <w:t xml:space="preserve">Information for authors : </w:t>
      </w:r>
      <w:hyperlink r:id="rId9" w:history="1">
        <w:r>
          <w:rPr>
            <w:color w:val="#0000ff"/>
          </w:rPr>
          <w:t xml:space="preserve">https://www.science.org/content/page/science-information-authors</w:t>
        </w:r>
      </w:hyperlink>
      <w:br/>
      <w:br/>
      <w:r>
        <w:rPr>
          <w:b w:val="1"/>
          <w:bCs w:val="1"/>
        </w:rPr>
        <w:t xml:space="preserve">Présentation de la revue</w:t>
      </w:r>
      <w:br/>
      <w:r>
        <w:rPr>
          <w:b w:val="1"/>
          <w:bCs w:val="1"/>
        </w:rPr>
        <w:t xml:space="preserve">Original language : </w:t>
      </w:r>
    </w:p>
    <w:p>
      <w:pPr/>
      <w:r>
        <w:rPr>
          <w:i w:val="1"/>
          <w:iCs w:val="1"/>
        </w:rPr>
        <w:t xml:space="preserve">Science</w:t>
      </w:r>
      <w:r>
        <w:rPr/>
        <w:t xml:space="preserve"> is a weekly, peer-reviewed journal that publishes significant original scientific research, plus reviews as well as commentary on current research, science policy, and issues of interest to the broad scientific community. </w:t>
      </w:r>
      <w:r>
        <w:rPr>
          <w:i w:val="1"/>
          <w:iCs w:val="1"/>
        </w:rPr>
        <w:t xml:space="preserve">Science </w:t>
      </w:r>
      <w:r>
        <w:rPr/>
        <w:t xml:space="preserve">seeks to publish papers that are influential in their fields or across fields and that will substantially advance scientific understanding. Selected papers should present novel and broadly important data, syntheses, or concepts. </w:t>
      </w:r>
      <w:r>
        <w:rPr>
          <w:i w:val="1"/>
          <w:iCs w:val="1"/>
        </w:rPr>
        <w:t xml:space="preserve">Science </w:t>
      </w:r>
      <w:r>
        <w:rPr/>
        <w:t xml:space="preserve">welcomes submissions from all fields of science and from any source.</w:t>
      </w:r>
    </w:p>
    <w:p>
      <w:pPr/>
    </w:p>
    <w:p>
      <w:pPr/>
      <w:r>
        <w:rPr>
          <w:b w:val="1"/>
          <w:bCs w:val="1"/>
        </w:rPr>
        <w:t xml:space="preserve">Topics : </w:t>
      </w:r>
      <w:r>
        <w:rPr/>
        <w:t xml:space="preserve"/>
      </w:r>
      <w:br/>
      <w:r>
        <w:rPr/>
        <w:t xml:space="preserve">Multidiscip.</w:t>
      </w:r>
      <w:br/>
      <w:br/>
      <w:r>
        <w:rPr>
          <w:b w:val="1"/>
          <w:bCs w:val="1"/>
        </w:rPr>
        <w:t xml:space="preserve">Open access : </w:t>
      </w:r>
      <w:r>
        <w:rPr/>
        <w:t xml:space="preserve">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Science</w:t>
      </w:r>
      <w:br/>
      <w:r>
        <w:rPr>
          <w:b w:val="1"/>
          <w:bCs w:val="1"/>
        </w:rPr>
        <w:t xml:space="preserve">ISSN : </w:t>
      </w:r>
      <w:r>
        <w:rPr/>
        <w:t xml:space="preserve">0036-8075 (ISSN-L); 0036-8075 (ISSN-Print); 1095-9203 (ISSN-Electronic)</w:t>
      </w:r>
      <w:br/>
      <w:r>
        <w:rPr>
          <w:b w:val="1"/>
          <w:bCs w:val="1"/>
        </w:rPr>
        <w:t xml:space="preserve">Frequency : </w:t>
      </w:r>
      <w:r>
        <w:rPr/>
        <w:t xml:space="preserve">Weekly</w:t>
      </w:r>
      <w:br/>
      <w:r>
        <w:rPr>
          <w:b w:val="1"/>
          <w:bCs w:val="1"/>
        </w:rPr>
        <w:t xml:space="preserve">Additional information : </w:t>
      </w:r>
    </w:p>
    <w:p>
      <w:pPr/>
      <w:r>
        <w:rPr/>
        <w:t xml:space="preserve">Sur le site de l'éditeur, les articles sont en libre accès 12 mois après parution.</w:t>
      </w:r>
    </w:p>
    <w:p>
      <w:pPr/>
      <w:br/>
      <w:r>
        <w:rPr>
          <w:b w:val="1"/>
          <w:bCs w:val="1"/>
        </w:rPr>
        <w:t xml:space="preserve">Article types : </w:t>
      </w:r>
      <w:r>
        <w:rPr/>
        <w:t xml:space="preserve">Research articles, Reviews, Book analyses, Short articles, Commentaries,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https://www.science.org/content/page/science-journals-editorial-policies#data-and-code-deposition</w:t>
        </w:r>
      </w:hyperlink>
      <w:br/>
      <w:br/>
      <w:r>
        <w:rPr/>
        <w:t xml:space="preserve">Updated on </w:t>
      </w:r>
      <w:r>
        <w:rPr/>
        <w:t xml:space="preserve">15/02/2023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58" TargetMode="External"/><Relationship Id="rId8" Type="http://schemas.openxmlformats.org/officeDocument/2006/relationships/hyperlink" Target="https://www.science.org/journal/science" TargetMode="External"/><Relationship Id="rId9" Type="http://schemas.openxmlformats.org/officeDocument/2006/relationships/hyperlink" Target="https://www.science.org/content/page/science-information-authors" TargetMode="External"/><Relationship Id="rId10" Type="http://schemas.openxmlformats.org/officeDocument/2006/relationships/hyperlink" Target="https://www.science.org/content/page/science-journals-editorial-policies#data-and-code-deposi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2024-11-22T16:35:26+01:00</dcterms:created>
  <dcterms:modified xsi:type="dcterms:W3CDTF">2024-11-22T16:35:26+01:00</dcterms:modified>
</cp:coreProperties>
</file>

<file path=docProps/custom.xml><?xml version="1.0" encoding="utf-8"?>
<Properties xmlns="http://schemas.openxmlformats.org/officeDocument/2006/custom-properties" xmlns:vt="http://schemas.openxmlformats.org/officeDocument/2006/docPropsVTypes"/>
</file>