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Française de Photogrammétrie et de Télédétection</w:t>
      </w:r>
      <w:bookmarkEnd w:id="1"/>
    </w:p>
    <w:p>
      <w:hyperlink r:id="rId7" w:history="1">
        <w:r>
          <w:rPr>
            <w:color w:val="#0000ff"/>
          </w:rPr>
          <w:t xml:space="preserve">https://ou-publier.cirad.fr/index.php/en/node/4954</w:t>
        </w:r>
      </w:hyperlink>
    </w:p>
    <w:p>
      <w:pPr/>
      <w:br/>
      <w:r>
        <w:rPr>
          <w:b w:val="1"/>
          <w:bCs w:val="1"/>
        </w:rPr>
        <w:t xml:space="preserve">Scientific publisher : </w:t>
      </w:r>
      <w:r>
        <w:rPr/>
        <w:t xml:space="preserve">SFPT - Société Française de Photogrammétrie et de Télédétection (France)</w:t>
      </w:r>
      <w:br/>
      <w:r>
        <w:rPr>
          <w:b w:val="1"/>
          <w:bCs w:val="1"/>
        </w:rPr>
        <w:t xml:space="preserve">Commercial publisher : </w:t>
      </w:r>
      <w:br/>
      <w:br/>
      <w:r>
        <w:rPr>
          <w:b w:val="1"/>
          <w:bCs w:val="1"/>
        </w:rPr>
        <w:t xml:space="preserve">Journal's website : </w:t>
      </w:r>
      <w:hyperlink r:id="rId8" w:history="1">
        <w:r>
          <w:rPr>
            <w:color w:val="#0000ff"/>
          </w:rPr>
          <w:t xml:space="preserve">https://rfpt.sfpt.fr/index.php/RFPT</w:t>
        </w:r>
      </w:hyperlink>
      <w:br/>
      <w:r>
        <w:rPr>
          <w:b w:val="1"/>
          <w:bCs w:val="1"/>
        </w:rPr>
        <w:t xml:space="preserve">Information for authors : </w:t>
      </w:r>
      <w:hyperlink r:id="rId9" w:history="1">
        <w:r>
          <w:rPr>
            <w:color w:val="#0000ff"/>
          </w:rPr>
          <w:t xml:space="preserve">https://rfpt.sfpt.fr/index.php/RFPT/information/authors</w:t>
        </w:r>
      </w:hyperlink>
      <w:br/>
      <w:br/>
      <w:r>
        <w:rPr>
          <w:b w:val="1"/>
          <w:bCs w:val="1"/>
        </w:rPr>
        <w:t xml:space="preserve">Présentation de la revue</w:t>
      </w:r>
      <w:br/>
      <w:r>
        <w:rPr>
          <w:b w:val="1"/>
          <w:bCs w:val="1"/>
        </w:rPr>
        <w:t xml:space="preserve">Original language : </w:t>
      </w:r>
    </w:p>
    <w:p>
      <w:pPr/>
      <w:r>
        <w:rPr/>
        <w:t xml:space="preserve">Le but du journal est de nourrir la communauté scientifique et professionnelle de langue française travaillant dans les disciplines impliquant photogrammétrie, télédétection, systèmes d'information spatiale, vision par ordinateur, ainsi que tout autre champ connexe.</w:t>
      </w:r>
      <w:br/>
      <w:r>
        <w:rPr/>
        <w:t xml:space="preserve">L'objectif est de publier des articles de grande qualité, relus par des pairs, non déjà publiés en langue française, sur des recherches scientifiques, développements technologiques et applications.</w:t>
      </w:r>
      <w:br/>
      <w:r>
        <w:rPr/>
        <w:t xml:space="preserve">Nous encourageons tout particulièrement les articles à très large intérêt scientifique, traitant d'applications innovantes et interdisciplinaires. De manière optimale, les articles théoriques doivent inclure des applications et les papiers traitant de systèmes et d'applications doivent inclure un fond théorique.</w:t>
      </w:r>
      <w:br/>
      <w:r>
        <w:rPr/>
        <w:t xml:space="preserve">La parution de travaux de synthèse issus en particulier d'Habilitations à Diriger des Recherches (HDR), récemment soutenues, est la bienvenue.</w:t>
      </w:r>
      <w:br/>
      <w:r>
        <w:rPr/>
        <w:t xml:space="preserve">Les articles provenant de thèses de doctorat et de masters 2 (ou Travaux de Fin d'Etudes) sont encouragés.</w:t>
      </w:r>
      <w:br/>
      <w:r>
        <w:rPr/>
        <w:t xml:space="preserve">Les états-de-l'art (plus longs) proposant une relecture critique de la littérature ainsi que des tutoriaux sur des sujets pertinents sont encouragés.</w:t>
      </w:r>
      <w:br/>
      <w:r>
        <w:rPr/>
        <w:t xml:space="preserve">Les discussions sur des articles déjà parus à la RFPT sont les bienvenus s'ils offrent un point de vue construit et feront l'objet de publications particulières.</w:t>
      </w:r>
      <w:br/>
      <w:r>
        <w:rPr/>
        <w:t xml:space="preserve">Les relectures de livres, les articles d'opinion et les éditoriaux iront de temps en temps compléter le contenu technique du journal.</w:t>
      </w:r>
    </w:p>
    <w:p>
      <w:pPr/>
    </w:p>
    <w:p>
      <w:pPr/>
      <w:r>
        <w:rPr>
          <w:b w:val="1"/>
          <w:bCs w:val="1"/>
        </w:rPr>
        <w:t xml:space="preserve">Topics : </w:t>
      </w:r>
      <w:r>
        <w:rPr/>
        <w:t xml:space="preserve"/>
      </w:r>
      <w:br/>
      <w:r>
        <w:rPr/>
        <w:t xml:space="preserve">Geomatics, remote sensing</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RFPT</w:t>
      </w:r>
      <w:br/>
      <w:r>
        <w:rPr>
          <w:b w:val="1"/>
          <w:bCs w:val="1"/>
        </w:rPr>
        <w:t xml:space="preserve">Abbreviated title (ISO) : </w:t>
      </w:r>
      <w:r>
        <w:rPr/>
        <w:t xml:space="preserve">Rev. fr. photogramm. télédétect.</w:t>
      </w:r>
      <w:br/>
      <w:r>
        <w:rPr>
          <w:b w:val="1"/>
          <w:bCs w:val="1"/>
        </w:rPr>
        <w:t xml:space="preserve">ISSN : </w:t>
      </w:r>
      <w:r>
        <w:rPr/>
        <w:t xml:space="preserve">1768-9791 (ISSN-L); 1768-9791 (ISSN-Print); 2426-3974 (ISSN-Electronic)</w:t>
      </w:r>
      <w:br/>
      <w:r>
        <w:rPr>
          <w:b w:val="1"/>
          <w:bCs w:val="1"/>
        </w:rPr>
        <w:t xml:space="preserve">Frequency : </w:t>
      </w:r>
      <w:r>
        <w:rPr/>
        <w:t xml:space="preserve">Yearly</w:t>
      </w:r>
      <w:br/>
    </w:p>
    <w:p>
      <w:pPr/>
      <w:r>
        <w:rPr>
          <w:b w:val="1"/>
          <w:bCs w:val="1"/>
        </w:rPr>
        <w:t xml:space="preserve">Article types : </w:t>
      </w:r>
      <w:r>
        <w:rPr/>
        <w:t xml:space="preserve">Research articles, Reviews, Book analyses, Special issues, Technical articles, Conference reports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954" TargetMode="External"/><Relationship Id="rId8" Type="http://schemas.openxmlformats.org/officeDocument/2006/relationships/hyperlink" Target="https://rfpt.sfpt.fr/index.php/RFPT" TargetMode="External"/><Relationship Id="rId9" Type="http://schemas.openxmlformats.org/officeDocument/2006/relationships/hyperlink" Target="https://rfpt.sfpt.fr/index.php/RFPT/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2024-11-22T21:56:10+01:00</dcterms:created>
  <dcterms:modified xsi:type="dcterms:W3CDTF">2024-11-22T21:56:10+01:00</dcterms:modified>
</cp:coreProperties>
</file>

<file path=docProps/custom.xml><?xml version="1.0" encoding="utf-8"?>
<Properties xmlns="http://schemas.openxmlformats.org/officeDocument/2006/custom-properties" xmlns:vt="http://schemas.openxmlformats.org/officeDocument/2006/docPropsVTypes"/>
</file>