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Signal Processing</w:t>
      </w:r>
      <w:bookmarkEnd w:id="1"/>
    </w:p>
    <w:p>
      <w:hyperlink r:id="rId7" w:history="1">
        <w:r>
          <w:rPr>
            <w:color w:val="#0000ff"/>
          </w:rPr>
          <w:t xml:space="preserve">https://ou-publier.cirad.fr/index.php/en/node/4672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http://www.journals.elsevier.com/signal-processing/</w:t>
        </w:r>
      </w:hyperlink>
      <w:br/>
      <w:r>
        <w:rPr>
          <w:b w:val="1"/>
          <w:bCs w:val="1"/>
        </w:rPr>
        <w:t xml:space="preserve">Information for authors : </w:t>
      </w:r>
      <w:hyperlink r:id="rId9" w:history="1">
        <w:r>
          <w:rPr>
            <w:color w:val="#0000ff"/>
          </w:rPr>
          <w:t xml:space="preserve">http://www.elsevier.com/journals/signal-processing/0165-1684/guide-for-authors</w:t>
        </w:r>
      </w:hyperlink>
      <w:br/>
      <w:br/>
      <w:r>
        <w:rPr>
          <w:b w:val="1"/>
          <w:bCs w:val="1"/>
        </w:rPr>
        <w:t xml:space="preserve">Présentation de la revue</w:t>
      </w:r>
      <w:br/>
      <w:r>
        <w:rPr>
          <w:b w:val="1"/>
          <w:bCs w:val="1"/>
        </w:rPr>
        <w:t xml:space="preserve">Original language : </w:t>
      </w:r>
    </w:p>
    <w:p>
      <w:pPr/>
      <w:r>
        <w:rPr/>
        <w:t xml:space="preserve">Signal Processing incorporates all aspects of the theory and practice of signal processing (analogue and digital). It features original research work, tutorial and review articles, and accounts of practical developments. It is intended for a rapid dissemination of knowledge and experience to engineers and scientists working in the research, development or practical application of signal processing.</w:t>
      </w:r>
      <w:br/>
      <w:r>
        <w:rPr/>
        <w:t xml:space="preserve">Subject areas covered by the journal include: Signal Theory; Stochastic Processes; Detection and Estimation; Spectral Analysis; Filtering; Signal Processing Systems; Software Developments; Image Processing; Pattern Recognition; Optical Signal Processing; Digital Signal Processing; Multi-dimensional Signal Processing; Communication Signal Processing; Biomedical Signal Processing; Geophysical and Astrophysical Signal Processing; Earth Resources Signal Processing; Acoustic and Vibration Signal Processing; Data Processing; Remote Sensing; Signal Processing Technology; Speech Processing; Radar Signal Processing; Sonar Signal Processing; Industrial Applications; New Applications.</w:t>
      </w:r>
    </w:p>
    <w:p>
      <w:pPr/>
    </w:p>
    <w:p>
      <w:pPr/>
      <w:r>
        <w:rPr>
          <w:b w:val="1"/>
          <w:bCs w:val="1"/>
        </w:rPr>
        <w:t xml:space="preserve">Topics : </w:t>
      </w:r>
      <w:r>
        <w:rPr/>
        <w:t xml:space="preserve"/>
      </w:r>
      <w:br/>
      <w:r>
        <w:rPr/>
        <w:t xml:space="preserve">Sciences and techniques: multidisciplinary</w:t>
      </w:r>
      <w:br/>
      <w:r>
        <w:rPr/>
        <w:t xml:space="preserve">Mathematics, computer science</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Signal Process.</w:t>
      </w:r>
      <w:br/>
      <w:r>
        <w:rPr>
          <w:b w:val="1"/>
          <w:bCs w:val="1"/>
        </w:rPr>
        <w:t xml:space="preserve">ISSN : </w:t>
      </w:r>
      <w:r>
        <w:rPr/>
        <w:t xml:space="preserve">0165-1684 (ISSN-L); 0165-1684 (ISSN-Print); 1872-7557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24 mois après publication de l'article, la version post-print peut être déposée sur une archive ouverte (ex : Agritrop).</w:t>
      </w:r>
    </w:p>
    <w:p>
      <w:pPr/>
      <w:br/>
      <w:r>
        <w:rPr>
          <w:b w:val="1"/>
          <w:bCs w:val="1"/>
        </w:rPr>
        <w:t xml:space="preserve">Article types : </w:t>
      </w:r>
      <w:r>
        <w:rPr/>
        <w:t xml:space="preserve">Research articles, Reviews, Short articles, Special issues, Educational papers</w:t>
      </w:r>
      <w:br/>
      <w:br/>
      <w:r>
        <w:rPr>
          <w:b w:val="1"/>
          <w:bCs w:val="1"/>
        </w:rPr>
        <w:t xml:space="preserve">Publishing costs : </w:t>
      </w:r>
      <w:r>
        <w:rPr/>
        <w:t xml:space="preserve">No</w:t>
      </w:r>
      <w:br/>
      <w:r>
        <w:rPr>
          <w:b w:val="1"/>
          <w:bCs w:val="1"/>
        </w:rPr>
        <w:t xml:space="preserve">Cost of optional open access : </w:t>
      </w:r>
      <w:r>
        <w:rPr/>
        <w:t xml:space="preserve">3200 $ (updated 17/07/2023)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https://www.elsevier.com/authors/tools-and-resources/research-data/data-base-linking#repositories</w:t>
        </w:r>
      </w:hyperlink>
      <w:br/>
      <w:br/>
      <w:r>
        <w:rPr/>
        <w:t xml:space="preserve">Updated on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72" TargetMode="External"/><Relationship Id="rId8" Type="http://schemas.openxmlformats.org/officeDocument/2006/relationships/hyperlink" Target="http://www.journals.elsevier.com/signal-processing/" TargetMode="External"/><Relationship Id="rId9" Type="http://schemas.openxmlformats.org/officeDocument/2006/relationships/hyperlink" Target="http://www.elsevier.com/journals/signal-processing/0165-1684/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2024-11-05T03:21:52+01:00</dcterms:created>
  <dcterms:modified xsi:type="dcterms:W3CDTF">2024-11-05T03:21:52+01:00</dcterms:modified>
</cp:coreProperties>
</file>

<file path=docProps/custom.xml><?xml version="1.0" encoding="utf-8"?>
<Properties xmlns="http://schemas.openxmlformats.org/officeDocument/2006/custom-properties" xmlns:vt="http://schemas.openxmlformats.org/officeDocument/2006/docPropsVTypes"/>
</file>