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Geográfica de Valparaíso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PUCV - Pontificia Universidad Católica de Valparaíso, Instituto de Geografía (Chile)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http://www.revistageografica.cl/index.php/revgeo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http://www.revistageografica.cl/index.php/revgeo/about/submissions#authorGuidelines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Geográfica de Valparaíso es una publicación del Instituto de Geografía perteneciente a la Facultad de Recursos Naturales de la Pontificia Universidad Católica de Valparaíso. Su objetivo es la difusión de las Investigaciones que realizan sus docentes en la ciencia geográfica y materias afines, mediante la publicación de trabajos originales, informes inéditos o avances de investigación que estén relacionados con la Región de Valparaíso en particular, y de cualquier problemática geográfica en general.</w:t>
      </w:r>
      <w:br/>
      <w:r>
        <w:rPr/>
        <w:t xml:space="preserve">Además, posibilitar las publicaciones de geógrafos distinguidos, nacionales y extranjeros, permitiendo la comunicación con profesionales de otras latitudes compartiendo sus experiencias, métodos, conclusiones, hipótesis, etc., a través del intercambio de publicaciones, que permitan un mejor conocimiento del medio geográfico y su organización espacial en términos racionales.</w:t>
      </w:r>
      <w:br/>
      <w:r>
        <w:rPr/>
        <w:t xml:space="preserve">La Revista Geográfica de Valparaíso publica trabajos inéditos y originales en el campo de la Geografía y ciencias afines, en español o en inglés, preferentemente los realizados en Chile y en la Región de Valparaíso. Sin embargo, aquellos estudios realizados en el extranjero, también serán considerados, siempre y cuando posean un nivel de calidad aceptable.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geogr. Valpso.</w:t>
      </w:r>
      <w:br/>
      <w:r>
        <w:rPr>
          <w:b w:val="1"/>
          <w:bCs w:val="1"/>
        </w:rPr>
        <w:t xml:space="preserve">ISSN : </w:t>
      </w:r>
      <w:r>
        <w:rPr/>
        <w:t xml:space="preserve">0716-1905 (ISSN-L); 0716-1905 (ISSN-Print); 0718-9877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16" TargetMode="External"/><Relationship Id="rId8" Type="http://schemas.openxmlformats.org/officeDocument/2006/relationships/hyperlink" Target="http://www.revistageografica.cl/index.php/revgeo" TargetMode="External"/><Relationship Id="rId9" Type="http://schemas.openxmlformats.org/officeDocument/2006/relationships/hyperlink" Target="http://www.revistageografica.cl/index.php/revgeo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2024-11-22T21:31:49+01:00</dcterms:created>
  <dcterms:modified xsi:type="dcterms:W3CDTF">2024-11-22T21:31:49+01:00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