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BMC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https://ou-publier.cirad.fr/index.php/en/node/4257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BMC - BioMed Central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http://www.biomedcentral.com/bmcbiol/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http://www.biomedcentral.com/bmcbiol/authors/instructions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BMC Biology </w:t>
      </w:r>
      <w:r>
        <w:rPr/>
        <w:t xml:space="preserve">is an open access journal publishing outstanding research in all areas of biology, with a publication policy that combines selection for broad interest and importance with a commitment to serving authors well.BMC Biology is the flagship biology journal of the BMC series.</w:t>
      </w:r>
      <w:br/>
      <w:r>
        <w:rPr/>
        <w:t xml:space="preserve">Type of paper includes: Focus articles, Question and Answer articles.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Biology: multidisciplinary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BMC Biol.</w:t>
      </w:r>
      <w:br/>
      <w:r>
        <w:rPr>
          <w:b w:val="1"/>
          <w:bCs w:val="1"/>
        </w:rPr>
        <w:t xml:space="preserve">ISSN : </w:t>
      </w:r>
      <w:r>
        <w:rPr/>
        <w:t xml:space="preserve">1741-7007 (ISSN-L); 1741-7007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Commentaries, Opinions, Software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2790 € (updated 02/07/2024)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02/07/2024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4257" TargetMode="External"/><Relationship Id="rId8" Type="http://schemas.openxmlformats.org/officeDocument/2006/relationships/hyperlink" Target="http://www.biomedcentral.com/bmcbiol/" TargetMode="External"/><Relationship Id="rId9" Type="http://schemas.openxmlformats.org/officeDocument/2006/relationships/hyperlink" Target="http://www.biomedcentral.com/bmcbiol/authors/instruction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2024-11-22T13:19:00+01:00</dcterms:created>
  <dcterms:modified xsi:type="dcterms:W3CDTF">2024-11-22T13:19:00+01:00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