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Southern Forests</w:t>
      </w:r>
      <w:bookmarkEnd w:id="1"/>
    </w:p>
    <w:p>
      <w:hyperlink r:id="rId7" w:history="1">
        <w:r>
          <w:rPr>
            <w:color w:val="#0000ff"/>
          </w:rPr>
          <w:t xml:space="preserve">https://ou-publier.cirad.fr/index.php/en/node/4139</w:t>
        </w:r>
      </w:hyperlink>
    </w:p>
    <w:p>
      <w:pPr/>
      <w:br/>
      <w:r>
        <w:rPr>
          <w:b w:val="1"/>
          <w:bCs w:val="1"/>
        </w:rPr>
        <w:t xml:space="preserve">Scientific publisher : </w:t>
      </w:r>
      <w:r>
        <w:rPr/>
        <w:t xml:space="preserve">NISC - National Inquiry Services Centre (South Africa)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https://www.nisc.co.za/products/17/journals/southern-forests-a-journal-of-forest-science</w:t>
        </w:r>
      </w:hyperlink>
      <w:br/>
      <w:r>
        <w:rPr>
          <w:b w:val="1"/>
          <w:bCs w:val="1"/>
        </w:rPr>
        <w:t xml:space="preserve">Information for authors : </w:t>
      </w:r>
      <w:hyperlink r:id="rId9" w:history="1">
        <w:r>
          <w:rPr>
            <w:color w:val="#0000ff"/>
          </w:rPr>
          <w:t xml:space="preserve">https://www.nisc.co.za/products/17/journals/southern-forests-a-journal-of-forest-science#downloads</w:t>
        </w:r>
      </w:hyperlink>
      <w:br/>
      <w:br/>
      <w:r>
        <w:rPr>
          <w:b w:val="1"/>
          <w:bCs w:val="1"/>
        </w:rPr>
        <w:t xml:space="preserve">Présentation de la revue</w:t>
      </w:r>
      <w:br/>
      <w:r>
        <w:rPr>
          <w:b w:val="1"/>
          <w:bCs w:val="1"/>
        </w:rPr>
        <w:t xml:space="preserve">Original language : </w:t>
      </w:r>
    </w:p>
    <w:p>
      <w:pPr/>
      <w:r>
        <w:rPr>
          <w:i w:val="1"/>
          <w:iCs w:val="1"/>
        </w:rPr>
        <w:t xml:space="preserve">Southern Forests: a Journal of Forest Science</w:t>
      </w:r>
      <w:r>
        <w:rPr/>
        <w:t xml:space="preserve"> publishes scientific articles in forest science and management of fast-growing, planted or natural forests in the Southern Hemisphere and the tropics.</w:t>
      </w:r>
    </w:p>
    <w:p>
      <w:pPr/>
      <w:r>
        <w:rPr/>
        <w:t xml:space="preserve">Papers are also encouraged on related disciplines such as environmental aspects of forestry, social forestry, agroforestry, forest engineering and management as well as the goods and services that are derived from forests as a whole. Articles published by the journal are of value to forest scientists, resource managers and society at large.</w:t>
      </w:r>
    </w:p>
    <w:p>
      <w:pPr/>
      <w:r>
        <w:rPr/>
        <w:t xml:space="preserve">The journal particularly encourages contributions from South America, Africa and tropical/subtropical Australasia and Asia. The mission of the Southern African Institute of Forestry is to assist the profession to achieve and maintain excellence in the practice of forest, wood and conservation science and Southern Forests is a tangible expression of this mission. Thoughts expressed by the writer of any editorial published in this journal do not necessarily reflect the views of the Institute.</w:t>
      </w:r>
    </w:p>
    <w:p>
      <w:pPr/>
    </w:p>
    <w:p>
      <w:pPr/>
      <w:r>
        <w:rPr>
          <w:b w:val="1"/>
          <w:bCs w:val="1"/>
        </w:rPr>
        <w:t xml:space="preserve">Topics : </w:t>
      </w:r>
      <w:r>
        <w:rPr/>
        <w:t xml:space="preserve"/>
      </w:r>
      <w:br/>
      <w:r>
        <w:rPr/>
        <w:t xml:space="preserve">Forest management and prod.</w:t>
      </w:r>
      <w:br/>
      <w:r>
        <w:rPr/>
        <w:t xml:space="preserve">Agroforestry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Forest Science</w:t>
      </w:r>
      <w:br/>
      <w:r>
        <w:rPr>
          <w:b w:val="1"/>
          <w:bCs w:val="1"/>
        </w:rPr>
        <w:t xml:space="preserve">Former title : </w:t>
      </w:r>
      <w:r>
        <w:rPr/>
        <w:t xml:space="preserve">Southern Hemisphere Forestry Journal</w:t>
      </w:r>
      <w:br/>
      <w:r>
        <w:rPr>
          <w:b w:val="1"/>
          <w:bCs w:val="1"/>
        </w:rPr>
        <w:t xml:space="preserve">Abbreviated title (ISO) : </w:t>
      </w:r>
      <w:r>
        <w:rPr/>
        <w:t xml:space="preserve">South. Forests</w:t>
      </w:r>
      <w:br/>
      <w:r>
        <w:rPr>
          <w:b w:val="1"/>
          <w:bCs w:val="1"/>
        </w:rPr>
        <w:t xml:space="preserve">ISSN : </w:t>
      </w:r>
      <w:r>
        <w:rPr/>
        <w:t xml:space="preserve">2070-2620 (ISSN-L); 2070-2620 (ISSN-Print); 2070-2639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No</w:t>
      </w:r>
      <w:br/>
      <w:r>
        <w:rPr>
          <w:b w:val="1"/>
          <w:bCs w:val="1"/>
        </w:rPr>
        <w:t xml:space="preserve">Cost of optional open access : </w:t>
      </w:r>
      <w:r>
        <w:rPr/>
        <w:t xml:space="preserve">3170 € or Africa: ZAR 20 500 (updated 11/07/2024)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39" TargetMode="External"/><Relationship Id="rId8" Type="http://schemas.openxmlformats.org/officeDocument/2006/relationships/hyperlink" Target="https://www.nisc.co.za/products/17/journals/southern-forests-a-journal-of-forest-science" TargetMode="External"/><Relationship Id="rId9" Type="http://schemas.openxmlformats.org/officeDocument/2006/relationships/hyperlink" Target="https://www.nisc.co.za/products/17/journals/southern-forests-a-journal-of-forest-science#download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2024-11-22T14:50:59+01:00</dcterms:created>
  <dcterms:modified xsi:type="dcterms:W3CDTF">2024-11-22T14:50:59+01:00</dcterms:modified>
</cp:coreProperties>
</file>

<file path=docProps/custom.xml><?xml version="1.0" encoding="utf-8"?>
<Properties xmlns="http://schemas.openxmlformats.org/officeDocument/2006/custom-properties" xmlns:vt="http://schemas.openxmlformats.org/officeDocument/2006/docPropsVTypes"/>
</file>