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Geoforum</w:t>
      </w:r>
      <w:bookmarkEnd w:id="1"/>
    </w:p>
    <w:p>
      <w:hyperlink r:id="rId7" w:history="1">
        <w:r>
          <w:rPr>
            <w:color w:val="#0000ff"/>
          </w:rPr>
          <w:t xml:space="preserve">https://ou-publier.cirad.fr/index.php/en/node/4009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http://www.elsevier.com/wps/find/journaldescription.cws_home/344/description#description</w:t>
        </w:r>
      </w:hyperlink>
      <w:br/>
      <w:r>
        <w:rPr>
          <w:b w:val="1"/>
          <w:bCs w:val="1"/>
        </w:rPr>
        <w:t xml:space="preserve">Information for authors : </w:t>
      </w:r>
      <w:hyperlink r:id="rId9" w:history="1">
        <w:r>
          <w:rPr>
            <w:color w:val="#0000ff"/>
          </w:rPr>
          <w:t xml:space="preserve">http://www.elsevier.com/wps/find/journaldescription.cws_home/344/authorinstructions</w:t>
        </w:r>
      </w:hyperlink>
      <w:br/>
      <w:br/>
      <w:r>
        <w:rPr>
          <w:b w:val="1"/>
          <w:bCs w:val="1"/>
        </w:rPr>
        <w:t xml:space="preserve">Présentation de la revue</w:t>
      </w:r>
      <w:br/>
      <w:r>
        <w:rPr>
          <w:b w:val="1"/>
          <w:bCs w:val="1"/>
        </w:rPr>
        <w:t xml:space="preserve">Original language : </w:t>
      </w:r>
    </w:p>
    <w:p>
      <w:pPr/>
      <w:r>
        <w:rPr/>
        <w:t xml:space="preserve">Geoforum is an international, inter-disciplinary journal, global in outlook, and integrative in approach. The broad focus of Geoforum is the organisation of economic, political, social and environmental systems through space and over time. Areas of study range from the analysis of the global political economy and environment, through national systems of regulation and governance, to urban and regional development, local economic and urban planning and resources management. The journal also includes a Critical Review section which features critical assessments of research in all the above areas.</w:t>
      </w:r>
      <w:br/>
      <w:r>
        <w:rPr/>
        <w:t xml:space="preserve">Geoforum is keen to attract proposals for themed issues which contribute to the overall aims of the journal.</w:t>
      </w:r>
      <w:br/>
      <w:r>
        <w:rPr/>
        <w:t xml:space="preserve">Audience: Urban and Regional Planners, Human and Physical Geographers, Environmental Planners.</w:t>
      </w:r>
    </w:p>
    <w:p>
      <w:pPr/>
    </w:p>
    <w:p>
      <w:pPr/>
      <w:r>
        <w:rPr>
          <w:b w:val="1"/>
          <w:bCs w:val="1"/>
        </w:rPr>
        <w:t xml:space="preserve">Topics : </w:t>
      </w:r>
      <w:r>
        <w:rPr/>
        <w:t xml:space="preserve"/>
      </w:r>
      <w:br/>
      <w:r>
        <w:rPr/>
        <w:t xml:space="preserve">Eco, socio, dev.: multidiscip.</w:t>
      </w:r>
      <w:br/>
      <w:r>
        <w:rPr/>
        <w:t xml:space="preserve">Development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Geoforum</w:t>
      </w:r>
      <w:br/>
      <w:r>
        <w:rPr>
          <w:b w:val="1"/>
          <w:bCs w:val="1"/>
        </w:rPr>
        <w:t xml:space="preserve">ISSN : </w:t>
      </w:r>
      <w:r>
        <w:rPr/>
        <w:t xml:space="preserve">0016-7185 (ISSN-L); 0016-7185 (ISSN-Print); 1872-9398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Commentaries, Forum, Opinions</w:t>
      </w:r>
      <w:br/>
      <w:br/>
      <w:r>
        <w:rPr>
          <w:b w:val="1"/>
          <w:bCs w:val="1"/>
        </w:rPr>
        <w:t xml:space="preserve">Publishing costs : </w:t>
      </w:r>
      <w:r>
        <w:rPr/>
        <w:t xml:space="preserve">No</w:t>
      </w:r>
      <w:br/>
      <w:r>
        <w:rPr>
          <w:b w:val="1"/>
          <w:bCs w:val="1"/>
        </w:rPr>
        <w:t xml:space="preserve">Cost of optional open access : </w:t>
      </w:r>
      <w:r>
        <w:rPr/>
        <w:t xml:space="preserve">3080 $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09" TargetMode="External"/><Relationship Id="rId8" Type="http://schemas.openxmlformats.org/officeDocument/2006/relationships/hyperlink" Target="http://www.elsevier.com/wps/find/journaldescription.cws_home/344/description#description" TargetMode="External"/><Relationship Id="rId9" Type="http://schemas.openxmlformats.org/officeDocument/2006/relationships/hyperlink" Target="http://www.elsevier.com/wps/find/journaldescription.cws_home/344/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2024-11-23T01:54:28+01:00</dcterms:created>
  <dcterms:modified xsi:type="dcterms:W3CDTF">2024-11-23T01:54:28+01:00</dcterms:modified>
</cp:coreProperties>
</file>

<file path=docProps/custom.xml><?xml version="1.0" encoding="utf-8"?>
<Properties xmlns="http://schemas.openxmlformats.org/officeDocument/2006/custom-properties" xmlns:vt="http://schemas.openxmlformats.org/officeDocument/2006/docPropsVTypes"/>
</file>