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Biology and Management</w:t>
      </w:r>
      <w:bookmarkEnd w:id="1"/>
    </w:p>
    <w:p>
      <w:hyperlink r:id="rId7" w:history="1">
        <w:r>
          <w:rPr>
            <w:color w:val="#0000ff"/>
          </w:rPr>
          <w:t xml:space="preserve">https://ou-publier.cirad.fr/index.php/en/node/3944</w:t>
        </w:r>
      </w:hyperlink>
    </w:p>
    <w:p>
      <w:pPr/>
      <w:br/>
      <w:r>
        <w:rPr>
          <w:b w:val="1"/>
          <w:bCs w:val="1"/>
        </w:rPr>
        <w:t xml:space="preserve">Scientific publisher : </w:t>
      </w:r>
      <w:r>
        <w:rPr/>
        <w:t xml:space="preserve">WSSJ - Weed Science Society of Japan (Japan)</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https://onlinelibrary.wiley.com/page/journal/14456664/homepage/productinformation.html</w:t>
        </w:r>
      </w:hyperlink>
      <w:br/>
      <w:r>
        <w:rPr>
          <w:b w:val="1"/>
          <w:bCs w:val="1"/>
        </w:rPr>
        <w:t xml:space="preserve">Information for authors : </w:t>
      </w:r>
      <w:hyperlink r:id="rId9" w:history="1">
        <w:r>
          <w:rPr>
            <w:color w:val="#0000ff"/>
          </w:rPr>
          <w:t xml:space="preserve">https://onlinelibrary.wiley.com/page/journal/14456664/homepage/forauthors.html</w:t>
        </w:r>
      </w:hyperlink>
      <w:br/>
      <w:r>
        <w:rPr>
          <w:b w:val="1"/>
          <w:bCs w:val="1"/>
        </w:rPr>
        <w:t xml:space="preserve">Other link : </w:t>
      </w:r>
      <w:hyperlink r:id="rId10" w:history="1">
        <w:r>
          <w:rPr>
            <w:color w:val="#0000ff"/>
          </w:rPr>
          <w:t xml:space="preserve">http://wssj.jp/en/</w:t>
        </w:r>
      </w:hyperlink>
      <w:br/>
      <w:br/>
      <w:r>
        <w:rPr>
          <w:b w:val="1"/>
          <w:bCs w:val="1"/>
        </w:rPr>
        <w:t xml:space="preserve">Présentation de la revue</w:t>
      </w:r>
      <w:br/>
      <w:r>
        <w:rPr>
          <w:b w:val="1"/>
          <w:bCs w:val="1"/>
        </w:rPr>
        <w:t xml:space="preserve">Original language : </w:t>
      </w:r>
    </w:p>
    <w:p>
      <w:pPr/>
      <w:r>
        <w:rPr/>
        <w:t xml:space="preserve">Weed Biology and Management aims to extend current knowledge in weed science with the publication of peer- reviewed original research articles, reviews, technical reports and short communications relating to weed taxonomy, ecology and physiology, weed management and control methodologies, herbicide behaviors in plants, soils and environment, utilization of weeds and other aspects of weed science. The Journal welcomes contributions from weed scientists in the Asia Pacific region in particular and is published with the cooperation and encouragement of many of the national weed science societies affiliated with the Asian-Pacific Weed Science Society (APWSS).</w:t>
      </w:r>
    </w:p>
    <w:p/>
    <w:p>
      <w:pPr/>
      <w:r>
        <w:rPr/>
        <w:t xml:space="preserve">Keywords : Weed, Biology, Management, Plants, Science, Weeds, Grass, Forage, Grassland.</w:t>
      </w:r>
    </w:p>
    <w:p>
      <w:pPr/>
    </w:p>
    <w:p>
      <w:pPr/>
      <w:r>
        <w:rPr>
          <w:b w:val="1"/>
          <w:bCs w:val="1"/>
        </w:rPr>
        <w:t xml:space="preserve">Topics : </w:t>
      </w:r>
      <w:r>
        <w:rPr/>
        <w:t xml:space="preserve"/>
      </w:r>
      <w:br/>
      <w:r>
        <w:rPr/>
        <w:t xml:space="preserve">Weeds, parasitic plants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Weed Biol. Manag.</w:t>
      </w:r>
      <w:br/>
      <w:r>
        <w:rPr>
          <w:b w:val="1"/>
          <w:bCs w:val="1"/>
        </w:rPr>
        <w:t xml:space="preserve">ISSN : </w:t>
      </w:r>
      <w:r>
        <w:rPr/>
        <w:t xml:space="preserve">1444-6162 (ISSN-L); 1444-6162 (ISSN-Print); 1445-6664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 Reviews</w:t>
      </w:r>
      <w:br/>
      <w:br/>
      <w:r>
        <w:rPr>
          <w:b w:val="1"/>
          <w:bCs w:val="1"/>
        </w:rPr>
        <w:t xml:space="preserve">Publishing costs : </w:t>
      </w:r>
      <w:r>
        <w:rPr/>
        <w:t xml:space="preserve">No</w:t>
      </w:r>
      <w:br/>
      <w:r>
        <w:rPr>
          <w:b w:val="1"/>
          <w:bCs w:val="1"/>
        </w:rPr>
        <w:t xml:space="preserve">Cost of optional open access : </w:t>
      </w:r>
      <w:r>
        <w:rPr/>
        <w:t xml:space="preserve">2450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44" TargetMode="External"/><Relationship Id="rId8" Type="http://schemas.openxmlformats.org/officeDocument/2006/relationships/hyperlink" Target="https://onlinelibrary.wiley.com/page/journal/14456664/homepage/productinformation.html" TargetMode="External"/><Relationship Id="rId9" Type="http://schemas.openxmlformats.org/officeDocument/2006/relationships/hyperlink" Target="https://onlinelibrary.wiley.com/page/journal/14456664/homepage/forauthors.html" TargetMode="External"/><Relationship Id="rId10" Type="http://schemas.openxmlformats.org/officeDocument/2006/relationships/hyperlink" Target="http://wssj.j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2024-11-22T09:40:51+01:00</dcterms:created>
  <dcterms:modified xsi:type="dcterms:W3CDTF">2024-11-22T09:40:51+01:00</dcterms:modified>
</cp:coreProperties>
</file>

<file path=docProps/custom.xml><?xml version="1.0" encoding="utf-8"?>
<Properties xmlns="http://schemas.openxmlformats.org/officeDocument/2006/custom-properties" xmlns:vt="http://schemas.openxmlformats.org/officeDocument/2006/docPropsVTypes"/>
</file>