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(United Kingdom)</w:t>
      </w:r>
      <w:bookmarkEnd w:id="1"/>
    </w:p>
    <w:p>
      <w:hyperlink r:id="rId7" w:history="1">
        <w:r>
          <w:rPr>
            <w:color w:val="#0000ff"/>
          </w:rPr>
          <w:t xml:space="preserve">https://ou-publier.cirad.fr/index.php/en/node/3160</w:t>
        </w:r>
      </w:hyperlink>
    </w:p>
    <w:p>
      <w:pPr/>
      <w:br/>
      <w:r>
        <w:rPr>
          <w:b w:val="1"/>
          <w:bCs w:val="1"/>
        </w:rPr>
        <w:t xml:space="preserve">Journal's website : </w:t>
      </w:r>
      <w:hyperlink r:id="rId8" w:history="1">
        <w:r>
          <w:rPr>
            <w:color w:val="#0000ff"/>
          </w:rPr>
          <w:t xml:space="preserve">https://www.zedbooks.net/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Topics : </w:t>
      </w:r>
      <w:r>
        <w:rPr/>
        <w:t xml:space="preserve"/>
      </w:r>
      <w:br/>
      <w:r>
        <w:rPr/>
        <w:t xml:space="preserve">Environment, natural resources</w:t>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Africa Now</w:t>
      </w:r>
      <w:br/>
      <w:r>
        <w:rPr>
          <w:b w:val="1"/>
          <w:bCs w:val="1"/>
        </w:rPr>
        <w:t xml:space="preserve">Collection description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Topics of the collection : </w:t>
      </w:r>
      <w:r>
        <w:rPr/>
        <w:t xml:space="preserve">Economics, sociology, development</w:t>
      </w:r>
      <w:br/>
      <w:br/>
      <w:r>
        <w:rPr>
          <w:b w:val="1"/>
          <w:bCs w:val="1"/>
        </w:rPr>
        <w:t xml:space="preserve">Informations générales</w:t>
      </w:r>
      <w:br/>
      <w:r>
        <w:rPr>
          <w:b w:val="1"/>
          <w:bCs w:val="1"/>
        </w:rPr>
        <w:t xml:space="preserve">Former name of the publisher : </w:t>
      </w:r>
      <w:r>
        <w:rPr/>
        <w:t xml:space="preserve">Zed Press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 Open access policy : Green and Gold models.</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01/02/2021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2025-02-05T20:02:37+01:00</dcterms:created>
  <dcterms:modified xsi:type="dcterms:W3CDTF">2025-02-05T20:02:37+01:00</dcterms:modified>
</cp:coreProperties>
</file>

<file path=docProps/custom.xml><?xml version="1.0" encoding="utf-8"?>
<Properties xmlns="http://schemas.openxmlformats.org/officeDocument/2006/custom-properties" xmlns:vt="http://schemas.openxmlformats.org/officeDocument/2006/docPropsVTypes"/>
</file>