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Desde el Sur</w:t>
      </w:r>
      <w:bookmarkEnd w:id="1"/>
    </w:p>
    <w:p>
      <w:hyperlink r:id="rId7" w:history="1">
        <w:r>
          <w:rPr>
            <w:color w:val="#0000ff"/>
          </w:rPr>
          <w:t xml:space="preserve">https://ou-publier.cirad.fr/index.php/node/6450</w:t>
        </w:r>
      </w:hyperlink>
    </w:p>
    <w:p>
      <w:pPr/>
      <w:br/>
      <w:r>
        <w:rPr>
          <w:b w:val="1"/>
          <w:bCs w:val="1"/>
        </w:rPr>
        <w:t xml:space="preserve">Editeur scientifique : </w:t>
      </w:r>
      <w:r>
        <w:rPr/>
        <w:t xml:space="preserve">Universidad Científica del Sur (Pérou)</w:t>
      </w:r>
      <w:br/>
      <w:r>
        <w:rPr>
          <w:b w:val="1"/>
          <w:bCs w:val="1"/>
        </w:rPr>
        <w:t xml:space="preserve">Editeur commercial : </w:t>
      </w:r>
      <w:br/>
      <w:br/>
      <w:r>
        <w:rPr>
          <w:b w:val="1"/>
          <w:bCs w:val="1"/>
        </w:rPr>
        <w:t xml:space="preserve">Site Web : </w:t>
      </w:r>
      <w:hyperlink r:id="rId8" w:history="1">
        <w:r>
          <w:rPr>
            <w:color w:val="#0000ff"/>
          </w:rPr>
          <w:t xml:space="preserve">https://revistas.cientifica.edu.pe/index.php/desdeelsur</w:t>
        </w:r>
      </w:hyperlink>
      <w:br/>
      <w:r>
        <w:rPr>
          <w:b w:val="1"/>
          <w:bCs w:val="1"/>
        </w:rPr>
        <w:t xml:space="preserve">Informations aux auteurs : </w:t>
      </w:r>
      <w:hyperlink r:id="rId9" w:history="1">
        <w:r>
          <w:rPr>
            <w:color w:val="#0000ff"/>
          </w:rPr>
          <w:t xml:space="preserve">https://revistas.cientifica.edu.pe/index.php/desdeelsur/editorial-standars</w:t>
        </w:r>
      </w:hyperlink>
      <w:br/>
      <w:br/>
      <w:r>
        <w:rPr>
          <w:b w:val="1"/>
          <w:bCs w:val="1"/>
        </w:rPr>
        <w:t xml:space="preserve">Présentation de la revue</w:t>
      </w:r>
      <w:br/>
      <w:r>
        <w:rPr>
          <w:b w:val="1"/>
          <w:bCs w:val="1"/>
        </w:rPr>
        <w:t xml:space="preserve">Langue originale : </w:t>
      </w:r>
    </w:p>
    <w:p>
      <w:pPr/>
      <w:r>
        <w:rPr>
          <w:i w:val="1"/>
          <w:iCs w:val="1"/>
        </w:rPr>
        <w:t xml:space="preserve">Desde el Sur is a </w:t>
      </w:r>
      <w:r>
        <w:rPr/>
        <w:t xml:space="preserve">journal from the Innovation, Research and Development Directorate of the</w:t>
      </w:r>
      <w:hyperlink r:id="rId10" w:history="1">
        <w:r>
          <w:rPr>
            <w:color w:val="0000ff"/>
          </w:rPr>
          <w:t xml:space="preserve"> Scientific University of the South (Lima, Peru)</w:t>
        </w:r>
      </w:hyperlink>
      <w:r>
        <w:rPr/>
        <w:t xml:space="preserve"> founded in 2009 and currently appearing three times per year. It publishes new social sciences articles, essays, and reviews (hereinafter “articles”) written by researchers worldwide from the perspective of Latin America or with a focus on the region. The areas of particular focus are education, gender studies, political science, anthropology, sociology, critical cultural studies, creative and cultural industries, and communication and media studies. The electronic version of </w:t>
      </w:r>
      <w:r>
        <w:rPr>
          <w:i w:val="1"/>
          <w:iCs w:val="1"/>
        </w:rPr>
        <w:t xml:space="preserve">Desde el Sur</w:t>
      </w:r>
      <w:r>
        <w:rPr/>
        <w:t xml:space="preserve"> is free of charge.</w:t>
      </w:r>
    </w:p>
    <w:p>
      <w:pPr/>
      <w:r>
        <w:rPr>
          <w:b w:val="1"/>
          <w:bCs w:val="1"/>
        </w:rPr>
        <w:t xml:space="preserve">Autre langue : </w:t>
      </w:r>
    </w:p>
    <w:p>
      <w:pPr/>
      <w:r>
        <w:rPr/>
        <w:t xml:space="preserve">Desde el Sur es una revista publicada por la Dirección General de Investigación, Desarrollo e Innovación de la </w:t>
      </w:r>
      <w:hyperlink r:id="rId10" w:history="1">
        <w:r>
          <w:rPr>
            <w:color w:val="0000ff"/>
          </w:rPr>
          <w:t xml:space="preserve">Universidad Científica del Sur (Lima, Perú)</w:t>
        </w:r>
      </w:hyperlink>
      <w:r>
        <w:rPr/>
        <w:t xml:space="preserve">. Es una publicación arbitrada por pares de frecuencia trimestral y de edición continua desde su fundación en el año 2009. Publica artículos inéditos, ensayos y reseñas de investigadores de todo el mundo en el área de las ciencias sociales, con atención especial a los campos de ciencia política, antropología, sociología, estudios de género, estudios críticos de la cultura, industrias creativas y culturales, comunicación y estudios de medios, y educación; todo a partir de un abordaje sobre y desde América Latina. Desde el Sur es publicada gratuitamente en su versión electrónica.</w:t>
      </w:r>
    </w:p>
    <w:p>
      <w:pPr/>
      <w:br/>
      <w:r>
        <w:rPr>
          <w:b w:val="1"/>
          <w:bCs w:val="1"/>
        </w:rPr>
        <w:t xml:space="preserve">Thèmes : </w:t>
      </w:r>
      <w:r>
        <w:rPr/>
        <w:t xml:space="preserve"/>
      </w:r>
      <w:br/>
      <w:r>
        <w:rPr/>
        <w:t xml:space="preserve">Eco, socio, dév : multidiscip.</w:t>
      </w:r>
      <w:br/>
      <w:r>
        <w:rPr/>
        <w:t xml:space="preserve">Sociologie., anthropol., ethnol.</w:t>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2076-2674 (ISSN-L); 2076-2674 (Papier); 2415-0959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50" TargetMode="External"/><Relationship Id="rId8" Type="http://schemas.openxmlformats.org/officeDocument/2006/relationships/hyperlink" Target="https://revistas.cientifica.edu.pe/index.php/desdeelsur" TargetMode="External"/><Relationship Id="rId9" Type="http://schemas.openxmlformats.org/officeDocument/2006/relationships/hyperlink" Target="https://revistas.cientifica.edu.pe/index.php/desdeelsur/editorial-standars" TargetMode="External"/><Relationship Id="rId10" Type="http://schemas.openxmlformats.org/officeDocument/2006/relationships/hyperlink" Target="https://www.cientifica.edu.p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2024-11-22T15:49:21+01:00</dcterms:created>
  <dcterms:modified xsi:type="dcterms:W3CDTF">2024-11-22T15:49:21+01:00</dcterms:modified>
</cp:coreProperties>
</file>

<file path=docProps/custom.xml><?xml version="1.0" encoding="utf-8"?>
<Properties xmlns="http://schemas.openxmlformats.org/officeDocument/2006/custom-properties" xmlns:vt="http://schemas.openxmlformats.org/officeDocument/2006/docPropsVTypes"/>
</file>