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Tranel</w:t>
      </w:r>
      <w:bookmarkEnd w:id="1"/>
    </w:p>
    <w:p>
      <w:hyperlink r:id="rId7" w:history="1">
        <w:r>
          <w:rPr>
            <w:color w:val="#0000ff"/>
          </w:rPr>
          <w:t xml:space="preserve">https://ou-publier.cirad.fr/index.php/node/5292</w:t>
        </w:r>
      </w:hyperlink>
    </w:p>
    <w:p>
      <w:pPr/>
      <w:br/>
      <w:r>
        <w:rPr>
          <w:b w:val="1"/>
          <w:bCs w:val="1"/>
        </w:rPr>
        <w:t xml:space="preserve">Editeur scientifique : </w:t>
      </w:r>
      <w:r>
        <w:rPr/>
        <w:t xml:space="preserve">Institut des Sciences du langage et de la communication de l'Université de Neuchâtel (Suisse)</w:t>
      </w:r>
      <w:br/>
      <w:r>
        <w:rPr>
          <w:b w:val="1"/>
          <w:bCs w:val="1"/>
        </w:rPr>
        <w:t xml:space="preserve">Editeur commercial : </w:t>
      </w:r>
      <w:br/>
      <w:br/>
      <w:r>
        <w:rPr>
          <w:b w:val="1"/>
          <w:bCs w:val="1"/>
        </w:rPr>
        <w:t xml:space="preserve">Site Web : </w:t>
      </w:r>
      <w:hyperlink r:id="rId8" w:history="1">
        <w:r>
          <w:rPr>
            <w:color w:val="#0000ff"/>
          </w:rPr>
          <w:t xml:space="preserve">https://www.revue-tranel.ch/</w:t>
        </w:r>
      </w:hyperlink>
      <w:br/>
      <w:r>
        <w:rPr>
          <w:b w:val="1"/>
          <w:bCs w:val="1"/>
        </w:rPr>
        <w:t xml:space="preserve">Informations aux auteurs : </w:t>
      </w:r>
      <w:hyperlink r:id="rId9" w:history="1">
        <w:r>
          <w:rPr>
            <w:color w:val="#0000ff"/>
          </w:rPr>
          <w:t xml:space="preserve">https://www.revue-tranel.ch/about/submissions</w:t>
        </w:r>
      </w:hyperlink>
      <w:br/>
      <w:br/>
      <w:r>
        <w:rPr>
          <w:b w:val="1"/>
          <w:bCs w:val="1"/>
        </w:rPr>
        <w:t xml:space="preserve">Présentation de la revue</w:t>
      </w:r>
      <w:br/>
      <w:r>
        <w:rPr>
          <w:b w:val="1"/>
          <w:bCs w:val="1"/>
        </w:rPr>
        <w:t xml:space="preserve">Langue originale : </w:t>
      </w:r>
    </w:p>
    <w:p>
      <w:pPr/>
      <w:r>
        <w:rPr/>
        <w:t xml:space="preserve">Créée en 1980, </w:t>
      </w:r>
      <w:r>
        <w:rPr>
          <w:b w:val="1"/>
          <w:bCs w:val="1"/>
        </w:rPr>
        <w:t xml:space="preserve">la revue TRANEL</w:t>
      </w:r>
      <w:r>
        <w:rPr/>
        <w:t xml:space="preserve"> (Travaux neuchâtelois de linguistique) est pilotée par la Maison des sciences du langage et de la communication (SCILAC) à l'Université de Neuchâtel.</w:t>
      </w:r>
    </w:p>
    <w:p>
      <w:pPr/>
      <w:r>
        <w:rPr/>
        <w:t xml:space="preserve">TRANEL a pour objectif de mettre en lumière </w:t>
      </w:r>
      <w:r>
        <w:rPr>
          <w:b w:val="1"/>
          <w:bCs w:val="1"/>
        </w:rPr>
        <w:t xml:space="preserve">la diversité et la richesse des travaux de recherche émanant des différents domaines affiliés aux sciences du langage</w:t>
      </w:r>
      <w:r>
        <w:rPr/>
        <w:t xml:space="preserve">. En accueillant indifféremment des travaux issus de domaines aussi variés que la sociolinguistique, l'analyse des interactions verbales, la linguistique de corpus, la psycholinguistique, la logopédie, la pragmatique, la sémantique, la syntaxe, la phonologie ou encore la linguistique française, la revue TRANEL cherche à proposer une vision intégrative et transdisciplinaire des problématiques qui traversent actuellement les sciences du langage.</w:t>
      </w:r>
    </w:p>
    <w:p>
      <w:pPr/>
    </w:p>
    <w:p>
      <w:pPr/>
      <w:r>
        <w:rPr>
          <w:b w:val="1"/>
          <w:bCs w:val="1"/>
        </w:rPr>
        <w:t xml:space="preserve">Thèmes : </w:t>
      </w:r>
      <w:r>
        <w:rPr/>
        <w:t xml:space="preserve"/>
      </w:r>
      <w:br/>
      <w:r>
        <w:rPr/>
        <w:t xml:space="preserve">Eco, socio, dév : multidiscip.</w:t>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Français, Espagnol, Allemand, Italien</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Travaux Neuchâtelois de Linguistique</w:t>
      </w:r>
      <w:br/>
      <w:r>
        <w:rPr>
          <w:b w:val="1"/>
          <w:bCs w:val="1"/>
        </w:rPr>
        <w:t xml:space="preserve">ISSN : </w:t>
      </w:r>
      <w:r>
        <w:rPr/>
        <w:t xml:space="preserve">1010-1705 (ISSN-L); 1010-1705 (Papier); 2504-205X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92" TargetMode="External"/><Relationship Id="rId8" Type="http://schemas.openxmlformats.org/officeDocument/2006/relationships/hyperlink" Target="https://www.revue-tranel.ch/" TargetMode="External"/><Relationship Id="rId9" Type="http://schemas.openxmlformats.org/officeDocument/2006/relationships/hyperlink" Target="https://www.revue-tranel.ch/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2024-11-22T11:08:16+01:00</dcterms:created>
  <dcterms:modified xsi:type="dcterms:W3CDTF">2024-11-22T11:08:16+01:00</dcterms:modified>
</cp:coreProperties>
</file>

<file path=docProps/custom.xml><?xml version="1.0" encoding="utf-8"?>
<Properties xmlns="http://schemas.openxmlformats.org/officeDocument/2006/custom-properties" xmlns:vt="http://schemas.openxmlformats.org/officeDocument/2006/docPropsVTypes"/>
</file>