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Pós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https://ou-publier.cirad.fr/index.php/node/4973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UFMA - Universidade Federal do Maranhão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http://www.periodicoseletronicos.ufma.br/index.php/rpcsoc/index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http://periodicoseletronicos.ufma.br/index.php/rpcsoc/about/submissions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Pós Ciências Sociais (REPOCS) é uma publicação semestral produzida pelo Programa de Pós-graduação em Ciências Sociais da Universidade Federal do Maranhão (PPGCSoc/UFMA). Para a sua composição, aceitamos trabalhos sob a forma de artigos, resenhas, documentos, entrevistas. Os trabalhos devem ser inéditos (ao menos em português). Os artigos podem ser publicados nas seguintes línguas: Português, Espanhol, Inglês, Francês e Italiano. Missão: Publicar textos científicos relacionados ao estudo da Antropologia, da Ciência Política e da Sociologia, em suas diferentes perspectivas, matizes, recortes e ênfases.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Italien,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REPOCS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Pós Ciênc. Soc.</w:t>
      </w:r>
      <w:br/>
      <w:r>
        <w:rPr>
          <w:b w:val="1"/>
          <w:bCs w:val="1"/>
        </w:rPr>
        <w:t xml:space="preserve">ISSN : </w:t>
      </w:r>
      <w:r>
        <w:rPr/>
        <w:t xml:space="preserve">1983-4527 (ISSN-L); 1983-4527 (Papier); 2236-9473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973" TargetMode="External"/><Relationship Id="rId8" Type="http://schemas.openxmlformats.org/officeDocument/2006/relationships/hyperlink" Target="http://www.periodicoseletronicos.ufma.br/index.php/rpcsoc/index" TargetMode="External"/><Relationship Id="rId9" Type="http://schemas.openxmlformats.org/officeDocument/2006/relationships/hyperlink" Target="http://periodicoseletronicos.ufma.br/index.php/rpcsoc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2024-11-25T06:21:17+01:00</dcterms:created>
  <dcterms:modified xsi:type="dcterms:W3CDTF">2024-11-25T06:21:17+01:00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