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Health Perspectives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NIEHS - National Institute of Environmental Health Sciences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https://ehp.niehs.nih.gov/journal/ehp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https://ehp.niehs.nih.gov/authors/preparing-your-manuscript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EHP Publishing publishes </w:t>
      </w:r>
      <w:r>
        <w:rPr>
          <w:i w:val="1"/>
          <w:iCs w:val="1"/>
        </w:rPr>
        <w:t xml:space="preserve">Environmental Health Perspectives</w:t>
      </w:r>
      <w:r>
        <w:rPr/>
        <w:t xml:space="preserve"> (</w:t>
      </w:r>
      <w:r>
        <w:rPr>
          <w:i w:val="1"/>
          <w:iCs w:val="1"/>
        </w:rPr>
        <w:t xml:space="preserve">EHP</w:t>
      </w:r>
      <w:r>
        <w:rPr/>
        <w:t xml:space="preserve">) and the </w:t>
      </w:r>
      <w:r>
        <w:rPr>
          <w:i w:val="1"/>
          <w:iCs w:val="1"/>
        </w:rPr>
        <w:t xml:space="preserve">Journal of Health and Pollution</w:t>
      </w:r>
      <w:r>
        <w:rPr/>
        <w:t xml:space="preserve"> (</w:t>
      </w:r>
      <w:r>
        <w:rPr>
          <w:i w:val="1"/>
          <w:iCs w:val="1"/>
        </w:rPr>
        <w:t xml:space="preserve">JHP</w:t>
      </w:r>
      <w:r>
        <w:rPr/>
        <w:t xml:space="preserve">) with support from the </w:t>
      </w:r>
      <w:hyperlink r:id="rId10" w:history="1">
        <w:r>
          <w:rPr>
            <w:color w:val="0000ff"/>
          </w:rPr>
          <w:t xml:space="preserve">National Institute of Environmental Health Sciences (NIEHS)</w:t>
        </w:r>
      </w:hyperlink>
      <w:r>
        <w:rPr/>
        <w:t xml:space="preserve">.</w:t>
      </w:r>
      <w:r>
        <w:rPr>
          <w:i w:val="1"/>
          <w:iCs w:val="1"/>
        </w:rPr>
        <w:t xml:space="preserve"> EHP</w:t>
      </w:r>
      <w:r>
        <w:rPr/>
        <w:t xml:space="preserve"> and </w:t>
      </w:r>
      <w:r>
        <w:rPr>
          <w:i w:val="1"/>
          <w:iCs w:val="1"/>
        </w:rPr>
        <w:t xml:space="preserve">JHP</w:t>
      </w:r>
      <w:r>
        <w:rPr/>
        <w:t xml:space="preserve"> are completely open access—all content published on the EHP Publishing website may be accessed and downloaded for free, and authors pay no fees.</w:t>
      </w:r>
    </w:p>
    <w:p>
      <w:pPr/>
      <w:r>
        <w:rPr/>
        <w:t xml:space="preserve">The mission is to advance knowledge and contribute to public health through timely publication and effective dissemination of high-impact scientific content in the environmental health sciences.</w:t>
      </w:r>
    </w:p>
    <w:p>
      <w:pPr/>
      <w:r>
        <w:rPr/>
        <w:t xml:space="preserve">The journal publishes high-quality original research, reviews and commentaries on all established and emerging disciplines that examine the relationship between the environment and human health.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agents pathogènes</w:t>
      </w:r>
      <w:br/>
      <w:r>
        <w:rPr/>
        <w:t xml:space="preserve">Pollution</w:t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EHP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 Health Perspect.</w:t>
      </w:r>
      <w:br/>
      <w:r>
        <w:rPr>
          <w:b w:val="1"/>
          <w:bCs w:val="1"/>
        </w:rPr>
        <w:t xml:space="preserve">ISSN : </w:t>
      </w:r>
      <w:r>
        <w:rPr/>
        <w:t xml:space="preserve">0091-6765 (ISSN-L); 0091-6765 (Papier); 1552-9924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All documents published by </w:t>
      </w:r>
      <w:r>
        <w:rPr>
          <w:i w:val="1"/>
          <w:iCs w:val="1"/>
        </w:rPr>
        <w:t xml:space="preserve">EHP</w:t>
      </w:r>
      <w:r>
        <w:rPr/>
        <w:t xml:space="preserve"> are in the public domain. PDF copies of published articles can be freely shared and distributed without permission from either </w:t>
      </w:r>
      <w:r>
        <w:rPr>
          <w:i w:val="1"/>
          <w:iCs w:val="1"/>
        </w:rPr>
        <w:t xml:space="preserve">EHP </w:t>
      </w:r>
      <w:r>
        <w:rPr/>
        <w:t xml:space="preserve">or the authors (voir à </w:t>
      </w:r>
      <w:hyperlink r:id="rId11" w:history="1">
        <w:r>
          <w:rPr>
            <w:color w:val="0000ff"/>
          </w:rPr>
          <w:t xml:space="preserve">https://ehp.niehs.nih.gov/about-ehp/copyright-permissions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16/11/2023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23" TargetMode="External"/><Relationship Id="rId8" Type="http://schemas.openxmlformats.org/officeDocument/2006/relationships/hyperlink" Target="https://ehp.niehs.nih.gov/journal/ehp" TargetMode="External"/><Relationship Id="rId9" Type="http://schemas.openxmlformats.org/officeDocument/2006/relationships/hyperlink" Target="https://ehp.niehs.nih.gov/authors/preparing-your-manuscript" TargetMode="External"/><Relationship Id="rId10" Type="http://schemas.openxmlformats.org/officeDocument/2006/relationships/hyperlink" Target="https://www.niehs.nih.gov/" TargetMode="External"/><Relationship Id="rId11" Type="http://schemas.openxmlformats.org/officeDocument/2006/relationships/hyperlink" Target="https://ehp.niehs.nih.gov/about-ehp/copyright-permission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2024-11-22T21:32:33+01:00</dcterms:created>
  <dcterms:modified xsi:type="dcterms:W3CDTF">2024-11-22T21:32:33+01:00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