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Advances in Horticultural Science</w:t>
      </w:r>
      <w:bookmarkEnd w:id="1"/>
    </w:p>
    <w:p>
      <w:hyperlink r:id="rId7" w:history="1">
        <w:r>
          <w:rPr>
            <w:color w:val="#0000ff"/>
          </w:rPr>
          <w:t xml:space="preserve">https://ou-publier.cirad.fr/index.php/node/4074</w:t>
        </w:r>
      </w:hyperlink>
    </w:p>
    <w:p>
      <w:pPr/>
      <w:br/>
      <w:r>
        <w:rPr>
          <w:b w:val="1"/>
          <w:bCs w:val="1"/>
        </w:rPr>
        <w:t xml:space="preserve">Editeur scientifique : </w:t>
      </w:r>
      <w:r>
        <w:rPr/>
        <w:t xml:space="preserve">UNIFI - Università degli Studi di Firenze (Italie)</w:t>
      </w:r>
      <w:br/>
      <w:r>
        <w:rPr>
          <w:b w:val="1"/>
          <w:bCs w:val="1"/>
        </w:rPr>
        <w:t xml:space="preserve">Editeur commercial : </w:t>
      </w:r>
      <w:r>
        <w:rPr/>
        <w:t xml:space="preserve">Firenze University Press (Italie)</w:t>
      </w:r>
      <w:br/>
      <w:br/>
      <w:r>
        <w:rPr>
          <w:b w:val="1"/>
          <w:bCs w:val="1"/>
        </w:rPr>
        <w:t xml:space="preserve">Site Web : </w:t>
      </w:r>
      <w:hyperlink r:id="rId8" w:history="1">
        <w:r>
          <w:rPr>
            <w:color w:val="#0000ff"/>
          </w:rPr>
          <w:t xml:space="preserve">https://oaj.fupress.net/index.php/ahs</w:t>
        </w:r>
      </w:hyperlink>
      <w:br/>
      <w:r>
        <w:rPr>
          <w:b w:val="1"/>
          <w:bCs w:val="1"/>
        </w:rPr>
        <w:t xml:space="preserve">Informations aux auteurs : </w:t>
      </w:r>
      <w:hyperlink r:id="rId9" w:history="1">
        <w:r>
          <w:rPr>
            <w:color w:val="#0000ff"/>
          </w:rPr>
          <w:t xml:space="preserve">https://oaj.fupress.net/index.php/ahs/about/submissions</w:t>
        </w:r>
      </w:hyperlink>
      <w:br/>
      <w:br/>
      <w:r>
        <w:rPr>
          <w:b w:val="1"/>
          <w:bCs w:val="1"/>
        </w:rPr>
        <w:t xml:space="preserve">Présentation de la revue</w:t>
      </w:r>
      <w:br/>
      <w:r>
        <w:rPr>
          <w:b w:val="1"/>
          <w:bCs w:val="1"/>
        </w:rPr>
        <w:t xml:space="preserve">Langue originale : </w:t>
      </w:r>
    </w:p>
    <w:p>
      <w:pPr/>
      <w:r>
        <w:rPr>
          <w:i w:val="1"/>
          <w:iCs w:val="1"/>
        </w:rPr>
        <w:t xml:space="preserve">Advances in Horticultural Science</w:t>
      </w:r>
      <w:r>
        <w:rPr/>
        <w:t xml:space="preserve"> aims to provide a forum for original investigations in horticulture, viticulture and oliviculture. The journal publishes fully refereed papers which cover applied and theoretical approaches to the most recent studies of all areas of horticulture - fruit growing, vegetable growing, viticulture, floriculture, medicinal plants, ornamental gardening, garden and landscape architecture, in temperate, subtropical and tropical regions. Papers on horticultural aspects of agronomic, breeding, biotechnology, entomology, irrigation and plant stress physiology, plant nutrition, plant protection, plant pathology, and pre and post harvest physiology, are also welcomed.</w:t>
      </w:r>
    </w:p>
    <w:p>
      <w:pPr/>
    </w:p>
    <w:p>
      <w:pPr/>
      <w:r>
        <w:rPr>
          <w:b w:val="1"/>
          <w:bCs w:val="1"/>
        </w:rPr>
        <w:t xml:space="preserve">Thèmes : </w:t>
      </w:r>
      <w:r>
        <w:rPr/>
        <w:t xml:space="preserve"/>
      </w:r>
      <w:br/>
      <w:r>
        <w:rPr/>
        <w:t xml:space="preserve">Production végétale : multidisciplinaire</w:t>
      </w:r>
      <w:br/>
      <w:r>
        <w:rPr/>
        <w:t xml:space="preserve">Biologie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AHS</w:t>
      </w:r>
      <w:br/>
      <w:r>
        <w:rPr>
          <w:b w:val="1"/>
          <w:bCs w:val="1"/>
        </w:rPr>
        <w:t xml:space="preserve">Ancien titre : </w:t>
      </w:r>
      <w:r>
        <w:rPr/>
        <w:t xml:space="preserve">Rivista di ortoflorofrutticoltura italiana</w:t>
      </w:r>
      <w:br/>
      <w:r>
        <w:rPr>
          <w:b w:val="1"/>
          <w:bCs w:val="1"/>
        </w:rPr>
        <w:t xml:space="preserve">Titre abrégé (ISO) : </w:t>
      </w:r>
      <w:r>
        <w:rPr/>
        <w:t xml:space="preserve">Adv. hortic. sci.</w:t>
      </w:r>
      <w:br/>
      <w:r>
        <w:rPr>
          <w:b w:val="1"/>
          <w:bCs w:val="1"/>
        </w:rPr>
        <w:t xml:space="preserve">ISSN : </w:t>
      </w:r>
      <w:r>
        <w:rPr/>
        <w:t xml:space="preserve">0394-6169 (ISSN-L); 0394-6169 (Papier); 1592-1573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Numéros thématiques,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15/06/2023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074" TargetMode="External"/><Relationship Id="rId8" Type="http://schemas.openxmlformats.org/officeDocument/2006/relationships/hyperlink" Target="https://oaj.fupress.net/index.php/ahs" TargetMode="External"/><Relationship Id="rId9" Type="http://schemas.openxmlformats.org/officeDocument/2006/relationships/hyperlink" Target="https://oaj.fupress.net/index.php/ahs/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2024-11-21T22:49:21+01:00</dcterms:created>
  <dcterms:modified xsi:type="dcterms:W3CDTF">2024-11-21T22:49:21+01:00</dcterms:modified>
</cp:coreProperties>
</file>

<file path=docProps/custom.xml><?xml version="1.0" encoding="utf-8"?>
<Properties xmlns="http://schemas.openxmlformats.org/officeDocument/2006/custom-properties" xmlns:vt="http://schemas.openxmlformats.org/officeDocument/2006/docPropsVTypes"/>
</file>