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New Medit</w:t>
      </w:r>
      <w:bookmarkEnd w:id="1"/>
    </w:p>
    <w:p>
      <w:hyperlink r:id="rId7" w:history="1">
        <w:r>
          <w:rPr>
            <w:color w:val="#0000ff"/>
          </w:rPr>
          <w:t xml:space="preserve">https://ou-publier.cirad.fr/index.php/node/3957</w:t>
        </w:r>
      </w:hyperlink>
    </w:p>
    <w:p>
      <w:pPr/>
      <w:br/>
      <w:r>
        <w:rPr>
          <w:b w:val="1"/>
          <w:bCs w:val="1"/>
        </w:rPr>
        <w:t xml:space="preserve">Editeur scientifique : </w:t>
      </w:r>
      <w:r>
        <w:rPr/>
        <w:t xml:space="preserve">IAMB - Istituto Agronomico Mediterraneo - Bari (Italie)</w:t>
      </w:r>
      <w:br/>
      <w:r>
        <w:rPr>
          <w:b w:val="1"/>
          <w:bCs w:val="1"/>
        </w:rPr>
        <w:t xml:space="preserve">Editeur commercial : </w:t>
      </w:r>
      <w:br/>
      <w:br/>
      <w:r>
        <w:rPr>
          <w:b w:val="1"/>
          <w:bCs w:val="1"/>
        </w:rPr>
        <w:t xml:space="preserve">Site Web : </w:t>
      </w:r>
      <w:hyperlink r:id="rId8" w:history="1">
        <w:r>
          <w:rPr>
            <w:color w:val="#0000ff"/>
          </w:rPr>
          <w:t xml:space="preserve">https://newmedit.iamb.it/</w:t>
        </w:r>
      </w:hyperlink>
      <w:br/>
      <w:r>
        <w:rPr>
          <w:b w:val="1"/>
          <w:bCs w:val="1"/>
        </w:rPr>
        <w:t xml:space="preserve">Informations aux auteurs : </w:t>
      </w:r>
      <w:hyperlink r:id="rId9" w:history="1">
        <w:r>
          <w:rPr>
            <w:color w:val="#0000ff"/>
          </w:rPr>
          <w:t xml:space="preserve">https://newmedit.iamb.it/bup/wp-content/uploads/2021/03/NewMedit-Guidelines-for-Author-2021.pdf</w:t>
        </w:r>
      </w:hyperlink>
      <w:br/>
      <w:br/>
      <w:r>
        <w:rPr>
          <w:b w:val="1"/>
          <w:bCs w:val="1"/>
        </w:rPr>
        <w:t xml:space="preserve">Présentation de la revue</w:t>
      </w:r>
      <w:br/>
      <w:r>
        <w:rPr>
          <w:b w:val="1"/>
          <w:bCs w:val="1"/>
        </w:rPr>
        <w:t xml:space="preserve">Langue originale : </w:t>
      </w:r>
    </w:p>
    <w:p>
      <w:pPr/>
      <w:r>
        <w:rPr/>
        <w:t xml:space="preserve">NEW MEDIT is published on behalf of the IAM in Bari, the Italian Institute of Ciheam. It is a new edition of the former journal, Medit, which was first published in 1990.Economics, agriculture, and environment are the keywords of the subjects dealt with in the review. The papers tackle the different problems characterising the economy and the agriculture of the Mediterranean countries, with a multi-disciplinary approach, and the relationships between them.</w:t>
      </w:r>
    </w:p>
    <w:p>
      <w:pPr/>
      <w:r>
        <w:rPr/>
        <w:t xml:space="preserve">New Medit is an applied economics journal, with a multidisciplinary approach, aimed at providing insights into the economic and the social transformations of agro-food sector, rural societies as well as local development and bioeconomy in the Mediterranean Basin. Manuscripts submitted to NEW MEDIT generally should deal with wide-ranging topics that can be extended to other countries where organisational, production and market conditions and the related development</w:t>
      </w:r>
      <w:br/>
      <w:r>
        <w:rPr/>
        <w:t xml:space="preserve">policies may emerge at the corporate or regional level. The articles are published in English and French.</w:t>
      </w:r>
    </w:p>
    <w:p>
      <w:pPr/>
      <w:r>
        <w:rPr/>
        <w:t xml:space="preserve">NEW MEDIT is run by an editorial board consisting of experts from different scientific and professional fields from various Mediterranean countries. All papers are submitted to a double-blind peer review to be published in the Journal.</w:t>
      </w:r>
    </w:p>
    <w:p>
      <w:pPr/>
    </w:p>
    <w:p>
      <w:pPr/>
      <w:r>
        <w:rPr>
          <w:b w:val="1"/>
          <w:bCs w:val="1"/>
        </w:rPr>
        <w:t xml:space="preserve">Thèmes : </w:t>
      </w:r>
      <w:r>
        <w:rPr/>
        <w:t xml:space="preserve"/>
      </w:r>
      <w:br/>
      <w:r>
        <w:rPr/>
        <w:t xml:space="preserve">Agriculture : multidiscip.</w:t>
      </w:r>
      <w:br/>
      <w:r>
        <w:rPr/>
        <w:t xml:space="preserve">Eco, socio, dév : multidiscip.</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 Mediterranean Journal of Economics, Agriculture and Environment</w:t>
      </w:r>
      <w:br/>
      <w:r>
        <w:rPr>
          <w:b w:val="1"/>
          <w:bCs w:val="1"/>
        </w:rPr>
        <w:t xml:space="preserve">Ancien titre : </w:t>
      </w:r>
      <w:r>
        <w:rPr/>
        <w:t xml:space="preserve">Medit</w:t>
      </w:r>
      <w:br/>
      <w:r>
        <w:rPr>
          <w:b w:val="1"/>
          <w:bCs w:val="1"/>
        </w:rPr>
        <w:t xml:space="preserve">ISSN : </w:t>
      </w:r>
      <w:r>
        <w:rPr/>
        <w:t xml:space="preserve">1594-5685 (ISSN-L); 1594-5685 (Papier); 2611-1128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Numéros thématiques, Commentaires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957" TargetMode="External"/><Relationship Id="rId8" Type="http://schemas.openxmlformats.org/officeDocument/2006/relationships/hyperlink" Target="https://newmedit.iamb.it/" TargetMode="External"/><Relationship Id="rId9" Type="http://schemas.openxmlformats.org/officeDocument/2006/relationships/hyperlink" Target="https://newmedit.iamb.it/bup/wp-content/uploads/2021/03/NewMedit-Guidelines-for-Author-2021.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2024-11-23T06:13:51+01:00</dcterms:created>
  <dcterms:modified xsi:type="dcterms:W3CDTF">2024-11-23T06:13:51+01:00</dcterms:modified>
</cp:coreProperties>
</file>

<file path=docProps/custom.xml><?xml version="1.0" encoding="utf-8"?>
<Properties xmlns="http://schemas.openxmlformats.org/officeDocument/2006/custom-properties" xmlns:vt="http://schemas.openxmlformats.org/officeDocument/2006/docPropsVTypes"/>
</file>