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Genetics</w:t>
      </w:r>
      <w:bookmarkEnd w:id="1"/>
    </w:p>
    <w:p>
      <w:hyperlink r:id="rId7" w:history="1">
        <w:r>
          <w:rPr>
            <w:color w:val="#0000ff"/>
          </w:rPr>
          <w:t xml:space="preserve">https://ou-publier.cirad.fr/index.php/node/3939</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http://journals.plos.org/plosgenetics/</w:t>
        </w:r>
      </w:hyperlink>
      <w:br/>
      <w:r>
        <w:rPr>
          <w:b w:val="1"/>
          <w:bCs w:val="1"/>
        </w:rPr>
        <w:t xml:space="preserve">Informations aux auteurs : </w:t>
      </w:r>
      <w:hyperlink r:id="rId9" w:history="1">
        <w:r>
          <w:rPr>
            <w:color w:val="#0000ff"/>
          </w:rPr>
          <w:t xml:space="preserve">http://journals.plos.org/plosgenetics/s/submission-guidelines</w:t>
        </w:r>
      </w:hyperlink>
      <w:br/>
      <w:br/>
      <w:r>
        <w:rPr>
          <w:b w:val="1"/>
          <w:bCs w:val="1"/>
        </w:rPr>
        <w:t xml:space="preserve">Présentation de la revue</w:t>
      </w:r>
      <w:br/>
      <w:r>
        <w:rPr>
          <w:b w:val="1"/>
          <w:bCs w:val="1"/>
        </w:rPr>
        <w:t xml:space="preserve">Langue originale : </w:t>
      </w:r>
    </w:p>
    <w:p>
      <w:pPr/>
      <w:r>
        <w:rPr/>
        <w:t xml:space="preserve">PLoS Genetics is an open-access, peer-reviewed journal published weekly by the Public Library of Science (PLoS). PLoS Genetics reflects the full breadth and interdisciplinary nature of this research by publishing outstanding original contributions in all areas of biology. PLoS Genetics publishes human studies, as well as research on model organisms, from mice and flies, to plants and bacteria. Topics include (but are not limited to) gene discovery and function, population genetics, genome projects, comparative and functional genomics, medical genetics, cancer biology, evolution, gene expression, complex traits, chromosome biology, and epigenetics.</w:t>
      </w:r>
    </w:p>
    <w:p>
      <w:pPr/>
    </w:p>
    <w:p>
      <w:pPr/>
      <w:r>
        <w:rPr>
          <w:b w:val="1"/>
          <w:bCs w:val="1"/>
        </w:rPr>
        <w:t xml:space="preserve">Thèmes : </w:t>
      </w:r>
      <w:r>
        <w:rPr/>
        <w:t xml:space="preserve"/>
      </w:r>
      <w:br/>
      <w:r>
        <w:rPr/>
        <w:t xml:space="preserve">Génétique, biotech., biol. mol. : multidiscip.</w:t>
      </w:r>
      <w:br/>
      <w:r>
        <w:rPr/>
        <w:t xml:space="preserve">Microbiologie : multidisciplinaire</w:t>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PLoS Genet.</w:t>
      </w:r>
      <w:br/>
      <w:r>
        <w:rPr>
          <w:b w:val="1"/>
          <w:bCs w:val="1"/>
        </w:rPr>
        <w:t xml:space="preserve">ISSN : </w:t>
      </w:r>
      <w:r>
        <w:rPr/>
        <w:t xml:space="preserve">1553-7390 (ISSN-L); 1553-7390 (Papier); 1553-7404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2962 $. Pour les ciradiens: publication gratuite en 2024 grâce à la signature d'un accord national : https://intranet-dist.cirad.fr/publier/choisir-la-revue/accords-cirad-editeurs (mise à jour le 21/05/2024)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https://journals.plos.org/plosgenetics/s/recommended-repositories</w:t>
        </w:r>
      </w:hyperlink>
      <w:br/>
      <w:br/>
      <w:r>
        <w:rPr/>
        <w:t xml:space="preserve">Mise à jour le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39" TargetMode="External"/><Relationship Id="rId8" Type="http://schemas.openxmlformats.org/officeDocument/2006/relationships/hyperlink" Target="http://journals.plos.org/plosgenetics/" TargetMode="External"/><Relationship Id="rId9" Type="http://schemas.openxmlformats.org/officeDocument/2006/relationships/hyperlink" Target="http://journals.plos.org/plosgenetics/s/submission-guidelines" TargetMode="External"/><Relationship Id="rId10" Type="http://schemas.openxmlformats.org/officeDocument/2006/relationships/hyperlink" Target="https://journals.plos.org/plosgenetics/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2024-11-23T02:21:15+01:00</dcterms:created>
  <dcterms:modified xsi:type="dcterms:W3CDTF">2024-11-23T02:21:15+01:00</dcterms:modified>
</cp:coreProperties>
</file>

<file path=docProps/custom.xml><?xml version="1.0" encoding="utf-8"?>
<Properties xmlns="http://schemas.openxmlformats.org/officeDocument/2006/custom-properties" xmlns:vt="http://schemas.openxmlformats.org/officeDocument/2006/docPropsVTypes"/>
</file>