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Conservation</w:t>
      </w:r>
      <w:bookmarkEnd w:id="1"/>
    </w:p>
    <w:p>
      <w:hyperlink r:id="rId7" w:history="1">
        <w:r>
          <w:rPr>
            <w:color w:val="#0000ff"/>
          </w:rPr>
          <w:t xml:space="preserve">https://ou-publier.cirad.fr/index.php/node/3919</w:t>
        </w:r>
      </w:hyperlink>
    </w:p>
    <w:p>
      <w:pPr/>
      <w:br/>
      <w:r>
        <w:rPr>
          <w:b w:val="1"/>
          <w:bCs w:val="1"/>
        </w:rPr>
        <w:t xml:space="preserve">Editeur scientifique : </w:t>
      </w:r>
      <w:r>
        <w:rPr/>
        <w:t xml:space="preserve">ZSL - Zoological Society of London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http://onlinelibrary.wiley.com/journal/10.1111/(ISSN)1469-1795</w:t>
        </w:r>
      </w:hyperlink>
      <w:br/>
      <w:r>
        <w:rPr>
          <w:b w:val="1"/>
          <w:bCs w:val="1"/>
        </w:rPr>
        <w:t xml:space="preserve">Informations aux auteurs : </w:t>
      </w:r>
      <w:hyperlink r:id="rId9" w:history="1">
        <w:r>
          <w:rPr>
            <w:color w:val="#0000ff"/>
          </w:rPr>
          <w:t xml:space="preserve">https://zslpublications.onlinelibrary.wiley.com/hub/journal/14691795/about/author-guidelines</w:t>
        </w:r>
      </w:hyperlink>
      <w:br/>
      <w:r>
        <w:rPr>
          <w:b w:val="1"/>
          <w:bCs w:val="1"/>
        </w:rPr>
        <w:t xml:space="preserve">Autre lien : </w:t>
      </w:r>
      <w:hyperlink r:id="rId10" w:history="1">
        <w:r>
          <w:rPr>
            <w:color w:val="#0000ff"/>
          </w:rPr>
          <w:t xml:space="preserve">https://www.zsl.org/science/publications/scientific-publications/animal-conservation</w:t>
        </w:r>
      </w:hyperlink>
      <w:br/>
      <w:br/>
      <w:r>
        <w:rPr>
          <w:b w:val="1"/>
          <w:bCs w:val="1"/>
        </w:rPr>
        <w:t xml:space="preserve">Présentation de la revue</w:t>
      </w:r>
      <w:br/>
      <w:r>
        <w:rPr>
          <w:b w:val="1"/>
          <w:bCs w:val="1"/>
        </w:rPr>
        <w:t xml:space="preserve">Langue originale : </w:t>
      </w:r>
    </w:p>
    <w:p>
      <w:pPr/>
      <w:r>
        <w:rPr/>
        <w:t xml:space="preserve">Animal Conservation is a journal of Ecology, Evolution and Genetics and Conservation of animal species and their habitats.</w:t>
      </w:r>
      <w:br/>
      <w:r>
        <w:rPr/>
        <w:t xml:space="preserve">The focus is on rigorous quantitative studies of an empirical or theoretical nature, which may relate to populations, species or communities and their conservation.</w:t>
      </w:r>
      <w:br/>
      <w:r>
        <w:rPr/>
        <w:t xml:space="preserve">The journal publishes single-species papers only when they have clear broader implications for conservation of other species or systems or when the species is of exceptional conservation concern and the study presents new and essential information. A central theme is to publish important new ideas and findings that have general implications for the scientific basis of conservation.</w:t>
      </w:r>
      <w:br/>
      <w:r>
        <w:rPr/>
        <w:t xml:space="preserve">Areas : population biology, epidemiology, evolutionary ecology, population genetics, biodiversity, biogeography, palaeobiology, conservation economics.</w:t>
      </w:r>
    </w:p>
    <w:p>
      <w:pPr/>
    </w:p>
    <w:p>
      <w:pPr/>
      <w:r>
        <w:rPr>
          <w:b w:val="1"/>
          <w:bCs w:val="1"/>
        </w:rPr>
        <w:t xml:space="preserve">Thèmes : </w:t>
      </w:r>
      <w:r>
        <w:rPr/>
        <w:t xml:space="preserve"/>
      </w:r>
      <w:br/>
      <w:r>
        <w:rPr/>
        <w:t xml:space="preserve">Ecologie animale</w:t>
      </w:r>
      <w:br/>
      <w:r>
        <w:rPr/>
        <w:t xml:space="preserve">Biodiversité, conservation</w:t>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Anim. Conserv.</w:t>
      </w:r>
      <w:br/>
      <w:r>
        <w:rPr>
          <w:b w:val="1"/>
          <w:bCs w:val="1"/>
        </w:rPr>
        <w:t xml:space="preserve">ISSN : </w:t>
      </w:r>
      <w:r>
        <w:rPr/>
        <w:t xml:space="preserve">1367-9430 (ISSN-L); 1367-9430 (Papier); 1469-1795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Commentaires, Lettres</w:t>
      </w:r>
      <w:br/>
      <w:br/>
      <w:r>
        <w:rPr>
          <w:b w:val="1"/>
          <w:bCs w:val="1"/>
        </w:rPr>
        <w:t xml:space="preserve">Frais de publication : </w:t>
      </w:r>
      <w:r>
        <w:rPr/>
        <w:t xml:space="preserve">Non</w:t>
      </w:r>
      <w:br/>
      <w:r>
        <w:rPr>
          <w:b w:val="1"/>
          <w:bCs w:val="1"/>
        </w:rPr>
        <w:t xml:space="preserve">Coût du libre accès optionnel : </w:t>
      </w:r>
      <w:r>
        <w:rPr/>
        <w:t xml:space="preserve">3350 € (mise à jour le 01/12/2023)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https://zslpublications.onlinelibrary.wiley.com/hub/journal/14691795/about/author-guidelines</w:t>
        </w:r>
      </w:hyperlink>
      <w:br/>
      <w:br/>
      <w:r>
        <w:rPr/>
        <w:t xml:space="preserve">Mise à jour le </w:t>
      </w:r>
      <w:r>
        <w:rPr/>
        <w:t xml:space="preserve">01/12/2023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19" TargetMode="External"/><Relationship Id="rId8" Type="http://schemas.openxmlformats.org/officeDocument/2006/relationships/hyperlink" Target="http://onlinelibrary.wiley.com/journal/10.1111/(ISSN)1469-1795" TargetMode="External"/><Relationship Id="rId9" Type="http://schemas.openxmlformats.org/officeDocument/2006/relationships/hyperlink" Target="https://zslpublications.onlinelibrary.wiley.com/hub/journal/14691795/about/author-guidelines" TargetMode="External"/><Relationship Id="rId10" Type="http://schemas.openxmlformats.org/officeDocument/2006/relationships/hyperlink" Target="https://www.zsl.org/science/publications/scientific-publications/animal-conserv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2024-11-22T04:05:03+01:00</dcterms:created>
  <dcterms:modified xsi:type="dcterms:W3CDTF">2024-11-22T04:05:03+01:00</dcterms:modified>
</cp:coreProperties>
</file>

<file path=docProps/custom.xml><?xml version="1.0" encoding="utf-8"?>
<Properties xmlns="http://schemas.openxmlformats.org/officeDocument/2006/custom-properties" xmlns:vt="http://schemas.openxmlformats.org/officeDocument/2006/docPropsVTypes"/>
</file>