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Canadian Journal of Regional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https://ou-publier.cirad.fr/index.php/node/3877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Canadian Regional Science Association (Canada)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http://www.cjrs-rcsr.org/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https://idjs.ca/en/editorial-submission-information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canadienne des sciences régionales publie, en français ou en anglais, des articles, des notes de recherche et des commentaires ainsi que des comptes rendus de lecture. Les textes proposés à la Rédaction doivent être inédits et porter sur des questions régionales et urbaines (les travaux consacrés aux régions canadiennes, notamment, sont les bienvenus).</w:t>
      </w:r>
    </w:p>
    <w:p/>
    <w:p>
      <w:pPr/>
      <w:r>
        <w:rPr/>
        <w:t xml:space="preserve">The objectives of the Journal are - to provide an outlet for interdisciplinary research on regional and urban issues - to encourage academics to undertake research on regional issues - to promote the exchange of ideas across different academic disciplines.</w:t>
      </w:r>
    </w:p>
    <w:p/>
    <w:p>
      <w:pPr/>
      <w:r>
        <w:rPr/>
        <w:t xml:space="preserve">The Canadian Journal of Regional Science provides a critical research outlet for interdisciplinary work on regional and urban issues in the nation. Its authors come from the disciplines of economics, geography, sociology and political science.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Gestion de l'espace foncier</w:t>
      </w:r>
      <w:br/>
      <w:r>
        <w:rPr/>
        <w:t xml:space="preserve">Géographie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Canadienne des Sciences Régionales</w:t>
      </w:r>
      <w:br/>
      <w:r>
        <w:rPr>
          <w:b w:val="1"/>
          <w:bCs w:val="1"/>
        </w:rPr>
        <w:t xml:space="preserve">ISSN : </w:t>
      </w:r>
      <w:r>
        <w:rPr/>
        <w:t xml:space="preserve">0705-4580 (ISSN-L); 0705-4580 (Papier); 1925-2218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Notes de recherche, Articles de recherche, Opinions, Commentaires,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877" TargetMode="External"/><Relationship Id="rId8" Type="http://schemas.openxmlformats.org/officeDocument/2006/relationships/hyperlink" Target="http://www.cjrs-rcsr.org/" TargetMode="External"/><Relationship Id="rId9" Type="http://schemas.openxmlformats.org/officeDocument/2006/relationships/hyperlink" Target="https://idjs.ca/en/editorial-submission-informatio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2024-11-22T11:46:06+01:00</dcterms:created>
  <dcterms:modified xsi:type="dcterms:W3CDTF">2024-11-22T11:46:06+01:00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