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Cocos</w:t>
      </w:r>
      <w:bookmarkEnd w:id="1"/>
    </w:p>
    <w:p>
      <w:hyperlink r:id="rId7" w:history="1">
        <w:r>
          <w:rPr>
            <w:color w:val="#0000ff"/>
          </w:rPr>
          <w:t xml:space="preserve">https://ou-publier.cirad.fr/index.php/node/3660</w:t>
        </w:r>
      </w:hyperlink>
    </w:p>
    <w:p>
      <w:pPr/>
      <w:br/>
      <w:r>
        <w:rPr>
          <w:b w:val="1"/>
          <w:bCs w:val="1"/>
        </w:rPr>
        <w:t xml:space="preserve">Editeur scientifique : </w:t>
      </w:r>
      <w:r>
        <w:rPr/>
        <w:t xml:space="preserve">CRI - Coconut Research Institute of Sri Lanka (Sri Lanka)</w:t>
      </w:r>
      <w:br/>
      <w:r>
        <w:rPr>
          <w:b w:val="1"/>
          <w:bCs w:val="1"/>
        </w:rPr>
        <w:t xml:space="preserve">Editeur commercial : </w:t>
      </w:r>
      <w:r>
        <w:rPr/>
        <w:t xml:space="preserve">SLJOL - Sri Lanka Journals OnLine (Sri Lanka)</w:t>
      </w:r>
      <w:br/>
      <w:br/>
      <w:r>
        <w:rPr>
          <w:b w:val="1"/>
          <w:bCs w:val="1"/>
        </w:rPr>
        <w:t xml:space="preserve">Site Web : </w:t>
      </w:r>
      <w:hyperlink r:id="rId8" w:history="1">
        <w:r>
          <w:rPr>
            <w:color w:val="#0000ff"/>
          </w:rPr>
          <w:t xml:space="preserve">https://cocos.sljol.info/about/</w:t>
        </w:r>
      </w:hyperlink>
      <w:br/>
      <w:r>
        <w:rPr>
          <w:b w:val="1"/>
          <w:bCs w:val="1"/>
        </w:rPr>
        <w:t xml:space="preserve">Informations aux auteurs : </w:t>
      </w:r>
      <w:hyperlink r:id="rId9" w:history="1">
        <w:r>
          <w:rPr>
            <w:color w:val="#0000ff"/>
          </w:rPr>
          <w:t xml:space="preserve">https://cocos.sljol.info/about/submissions/</w:t>
        </w:r>
      </w:hyperlink>
      <w:br/>
      <w:br/>
      <w:r>
        <w:rPr>
          <w:b w:val="1"/>
          <w:bCs w:val="1"/>
        </w:rPr>
        <w:t xml:space="preserve">Présentation de la revue</w:t>
      </w:r>
      <w:br/>
      <w:r>
        <w:rPr>
          <w:b w:val="1"/>
          <w:bCs w:val="1"/>
        </w:rPr>
        <w:t xml:space="preserve">Langue originale : </w:t>
      </w:r>
    </w:p>
    <w:p>
      <w:pPr/>
      <w:r>
        <w:rPr/>
        <w:t xml:space="preserve">COCOS is published by the Coconut Research Institute of Sri Lanka. Articles and notes on all scientific, technological and technical aspects of the study of coconut, (Cocos nucifera L) and other crops grown in association with coconut are welcome. The scope is wide and the main criteria for publication are the intrinsic interest and value of the work described and quality of its presentation. Contributions, which must be written in English should be sent to the Editor, COCOS, Coconut Research Institute, Lunawila, Sri Lanka</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Journal of the Coconut Research Institute of Sri Lanka</w:t>
      </w:r>
      <w:br/>
      <w:r>
        <w:rPr>
          <w:b w:val="1"/>
          <w:bCs w:val="1"/>
        </w:rPr>
        <w:t xml:space="preserve">Ancien titre : </w:t>
      </w:r>
      <w:r>
        <w:rPr/>
        <w:t xml:space="preserve">Ceylon Coconut Quarterly</w:t>
      </w:r>
      <w:br/>
      <w:r>
        <w:rPr>
          <w:b w:val="1"/>
          <w:bCs w:val="1"/>
        </w:rPr>
        <w:t xml:space="preserve">Titre abrégé (ISO) : </w:t>
      </w:r>
      <w:r>
        <w:rPr/>
        <w:t xml:space="preserve">Cocos</w:t>
      </w:r>
      <w:br/>
      <w:r>
        <w:rPr>
          <w:b w:val="1"/>
          <w:bCs w:val="1"/>
        </w:rPr>
        <w:t xml:space="preserve">ISSN : </w:t>
      </w:r>
      <w:r>
        <w:rPr/>
        <w:t xml:space="preserve">0255-4100 (ISSN-L); 0255-4100 (Papier); 2661-9059 (Electronique)</w:t>
      </w:r>
      <w:br/>
      <w:r>
        <w:rPr>
          <w:b w:val="1"/>
          <w:bCs w:val="1"/>
        </w:rPr>
        <w:t xml:space="preserve">Périodicité : </w:t>
      </w:r>
      <w:r>
        <w:rPr/>
        <w:t xml:space="preserve">Annuel</w:t>
      </w:r>
      <w:br/>
    </w:p>
    <w:p>
      <w:pPr/>
      <w:r>
        <w:rPr>
          <w:b w:val="1"/>
          <w:bCs w:val="1"/>
        </w:rPr>
        <w:t xml:space="preserve">Types d'articles : </w:t>
      </w:r>
      <w:r>
        <w:rPr/>
        <w:t xml:space="preserve">Articles de recherche, Articles de synthèse, Notes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660" TargetMode="External"/><Relationship Id="rId8" Type="http://schemas.openxmlformats.org/officeDocument/2006/relationships/hyperlink" Target="https://cocos.sljol.info/about/" TargetMode="External"/><Relationship Id="rId9" Type="http://schemas.openxmlformats.org/officeDocument/2006/relationships/hyperlink" Target="https://cocos.sljol.info/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2024-11-22T14:21:50+01:00</dcterms:created>
  <dcterms:modified xsi:type="dcterms:W3CDTF">2024-11-22T14:21:50+01:00</dcterms:modified>
</cp:coreProperties>
</file>

<file path=docProps/custom.xml><?xml version="1.0" encoding="utf-8"?>
<Properties xmlns="http://schemas.openxmlformats.org/officeDocument/2006/custom-properties" xmlns:vt="http://schemas.openxmlformats.org/officeDocument/2006/docPropsVTypes"/>
</file>