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Etudes Rurales</w:t>
      </w:r>
      <w:bookmarkEnd w:id="1"/>
    </w:p>
    <w:p>
      <w:hyperlink r:id="rId7" w:history="1">
        <w:r>
          <w:rPr>
            <w:color w:val="#0000ff"/>
          </w:rPr>
          <w:t xml:space="preserve">https://ou-publier.cirad.fr/index.php/node/3392</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br/>
      <w:br/>
      <w:r>
        <w:rPr>
          <w:b w:val="1"/>
          <w:bCs w:val="1"/>
        </w:rPr>
        <w:t xml:space="preserve">Site Web : </w:t>
      </w:r>
      <w:hyperlink r:id="rId8" w:history="1">
        <w:r>
          <w:rPr>
            <w:color w:val="#0000ff"/>
          </w:rPr>
          <w:t xml:space="preserve">http://etudesrurales.revues.org/document3417.html</w:t>
        </w:r>
      </w:hyperlink>
      <w:br/>
      <w:r>
        <w:rPr>
          <w:b w:val="1"/>
          <w:bCs w:val="1"/>
        </w:rPr>
        <w:t xml:space="preserve">Informations aux auteurs : </w:t>
      </w:r>
      <w:hyperlink r:id="rId9" w:history="1">
        <w:r>
          <w:rPr>
            <w:color w:val="#0000ff"/>
          </w:rPr>
          <w:t xml:space="preserve">https://journals.openedition.org/etudesrurales/7798</w:t>
        </w:r>
      </w:hyperlink>
      <w:br/>
      <w:br/>
      <w:r>
        <w:rPr>
          <w:b w:val="1"/>
          <w:bCs w:val="1"/>
        </w:rPr>
        <w:t xml:space="preserve">Présentation de la revue</w:t>
      </w:r>
      <w:br/>
      <w:r>
        <w:rPr>
          <w:b w:val="1"/>
          <w:bCs w:val="1"/>
        </w:rPr>
        <w:t xml:space="preserve">Langue originale : </w:t>
      </w:r>
    </w:p>
    <w:p>
      <w:pPr/>
      <w:r>
        <w:rPr/>
        <w:t xml:space="preserve">De la Chine à l'Amérique en passant par la Palestine, l'Afrique ou les pays européens, Études rurales explore les nombreux aspects de la « ruralité » à travers les territoires, les activités, les genres de vie, les organisations politiques, les représentations, les croyances, les héritages et les perspectives. Grâce à la contribution d'auteurs venus d'horizons divers, la revue parle du monde en s'appuyant, pour toutes les disciplines (humaines, sociales et naturalistes), tant sur l'enquête scientifique que sur la réflexion, historique, philosophique ou anthropologique.</w:t>
      </w:r>
      <w:br/>
      <w:r>
        <w:rPr/>
        <w:t xml:space="preserve">Dans notre écoumène, perturbé au point de nous paraître neuf, l'urbain et le rural s'interpénètrent, les populations découvrent la complexité des liens qu'elles ont créés avec les milieux, et la Terre redevient l'affaire de chacun. Pour répondre à la nécessité de comprendre tous ces liens, les regards croisés construisent, de numéro en numéro, cette nouvelle modernité des choses de la planète. Sans succomber à un retour nostalgique aux campagnes de jadis, la revue contribue à l'invention collective d'une nouvelle représentation de la ruralité.</w:t>
      </w:r>
    </w:p>
    <w:p>
      <w:pPr/>
    </w:p>
    <w:p>
      <w:pPr/>
      <w:r>
        <w:rPr>
          <w:b w:val="1"/>
          <w:bCs w:val="1"/>
        </w:rPr>
        <w:t xml:space="preserve">Thèmes : </w:t>
      </w:r>
      <w:r>
        <w:rPr/>
        <w:t xml:space="preserve"/>
      </w:r>
      <w:br/>
      <w:r>
        <w:rPr/>
        <w:t xml:space="preserve">Macro-économie et politique</w:t>
      </w:r>
      <w:br/>
      <w:r>
        <w:rPr/>
        <w:t xml:space="preserve">Economie du développement</w:t>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0014-2182 (ISSN-L); 0014-2182 (Papier); 1777-537X (Electronique)</w:t>
      </w:r>
      <w:br/>
      <w:r>
        <w:rPr>
          <w:b w:val="1"/>
          <w:bCs w:val="1"/>
        </w:rPr>
        <w:t xml:space="preserve">Périodicité : </w:t>
      </w:r>
      <w:r>
        <w:rPr/>
        <w:t xml:space="preserve">2 n°/an (Semestriel)</w:t>
      </w:r>
      <w:br/>
      <w:r>
        <w:rPr>
          <w:b w:val="1"/>
          <w:bCs w:val="1"/>
        </w:rPr>
        <w:t xml:space="preserve">Informations complémentaires : </w:t>
      </w:r>
    </w:p>
    <w:p>
      <w:pPr/>
      <w:r>
        <w:rPr/>
        <w:t xml:space="preserve">Publication en libre accès après un délai de restriction de 2 ans.</w:t>
      </w:r>
    </w:p>
    <w:p>
      <w:pPr/>
      <w:b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92" TargetMode="External"/><Relationship Id="rId8" Type="http://schemas.openxmlformats.org/officeDocument/2006/relationships/hyperlink" Target="http://etudesrurales.revues.org/document3417.html" TargetMode="External"/><Relationship Id="rId9" Type="http://schemas.openxmlformats.org/officeDocument/2006/relationships/hyperlink" Target="https://journals.openedition.org/etudesrurales/7798"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2024-11-23T00:21:50+01:00</dcterms:created>
  <dcterms:modified xsi:type="dcterms:W3CDTF">2024-11-23T00:21:50+01:00</dcterms:modified>
</cp:coreProperties>
</file>

<file path=docProps/custom.xml><?xml version="1.0" encoding="utf-8"?>
<Properties xmlns="http://schemas.openxmlformats.org/officeDocument/2006/custom-properties" xmlns:vt="http://schemas.openxmlformats.org/officeDocument/2006/docPropsVTypes"/>
</file>