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 Technology</w:t>
      </w:r>
      <w:bookmarkEnd w:id="1"/>
    </w:p>
    <w:p>
      <w:hyperlink r:id="rId7" w:history="1">
        <w:r>
          <w:rPr>
            <w:color w:val="#0000ff"/>
          </w:rPr>
          <w:t xml:space="preserve">https://ou-publier.cirad.fr/index.php/node/3306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https://www.sciencedirect.com/journal/bioresource-technology</w:t>
        </w:r>
      </w:hyperlink>
      <w:br/>
      <w:r>
        <w:rPr>
          <w:b w:val="1"/>
          <w:bCs w:val="1"/>
        </w:rPr>
        <w:t xml:space="preserve">Informations aux auteurs : </w:t>
      </w:r>
      <w:hyperlink r:id="rId9" w:history="1">
        <w:r>
          <w:rPr>
            <w:color w:val="#0000ff"/>
          </w:rPr>
          <w:t xml:space="preserve">https://www.sciencedirect.com/journal/bioresource-technology/publish/guide-for-authors</w:t>
        </w:r>
      </w:hyperlink>
      <w:br/>
      <w:br/>
      <w:r>
        <w:rPr>
          <w:b w:val="1"/>
          <w:bCs w:val="1"/>
        </w:rPr>
        <w:t xml:space="preserve">Présentation de la revue</w:t>
      </w:r>
      <w:br/>
      <w:r>
        <w:rPr>
          <w:b w:val="1"/>
          <w:bCs w:val="1"/>
        </w:rPr>
        <w:t xml:space="preserve">Langue originale : </w:t>
      </w:r>
    </w:p>
    <w:p>
      <w:pPr/>
      <w:r>
        <w:rPr/>
        <w:t xml:space="preserve">The journal publishes original papers, review articles, case studies and other material for the professional in the fundamentals, applications and management of bioresource technology. The journal's aim is to advance and disseminate knowledge in all related areas such as biomass, biological waste treatment, bioenergy, biotransformations and bioresource systems analysis, and technologies associated with conversion or production. Both high-technology and low-technology methods, processes and systems are covered. Topics include: Production: crops, forestry, productivity enhancement and bioenergy resources; Feedstocks: biomass, agricultural and food processing residues, municipal wastes, energy crops; Environmental protection: bioremediation, recycling, conservation; Thermochemical conversion technologies: combustion, pyrolysis, gasification, catalysis, etc.; Biochemical conversion technologies: aerobic methods, anaerobic digestion, microbial growth processes, enzymatic methods, composting; Products: fibre, fuels, feedstocks, fertilisers, building materials, polymers and other industrial products; Management: modelling, systems analysis, decisions, support systems.</w:t>
      </w:r>
      <w:br/>
      <w:r>
        <w:rPr/>
        <w:t xml:space="preserve"> </w:t>
      </w:r>
    </w:p>
    <w:p>
      <w:pPr/>
    </w:p>
    <w:p>
      <w:pPr/>
      <w:r>
        <w:rPr>
          <w:b w:val="1"/>
          <w:bCs w:val="1"/>
        </w:rPr>
        <w:t xml:space="preserve">Thèmes : </w:t>
      </w:r>
      <w:r>
        <w:rPr/>
        <w:t xml:space="preserve"/>
      </w:r>
      <w:br/>
      <w:r>
        <w:rPr/>
        <w:t xml:space="preserve">Production végétale : multidisciplinaire</w:t>
      </w:r>
      <w:br/>
      <w:r>
        <w:rPr/>
        <w:t xml:space="preserve">Déchets et recyclages</w:t>
      </w:r>
      <w:br/>
      <w:r>
        <w:rPr/>
        <w:t xml:space="preserve">Energie</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Biological Wastes</w:t>
      </w:r>
      <w:br/>
      <w:r>
        <w:rPr>
          <w:b w:val="1"/>
          <w:bCs w:val="1"/>
        </w:rPr>
        <w:t xml:space="preserve">Titre abrégé (ISO) : </w:t>
      </w:r>
      <w:r>
        <w:rPr/>
        <w:t xml:space="preserve">Bioresource Technol.</w:t>
      </w:r>
      <w:br/>
      <w:r>
        <w:rPr>
          <w:b w:val="1"/>
          <w:bCs w:val="1"/>
        </w:rPr>
        <w:t xml:space="preserve">ISSN : </w:t>
      </w:r>
      <w:r>
        <w:rPr/>
        <w:t xml:space="preserve">0960-8524 (ISSN-L); 0960-8524 (Papier); 1873-2976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4740 $. Pour les Ciradiens, aucun coût à payer suite à un accord national pour la période 2024-2028 (https://intranet-dist.cirad.fr/publier/choisir-la-revue/accords-cirad-editeurs).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06" TargetMode="External"/><Relationship Id="rId8" Type="http://schemas.openxmlformats.org/officeDocument/2006/relationships/hyperlink" Target="https://www.sciencedirect.com/journal/bioresource-technology" TargetMode="External"/><Relationship Id="rId9" Type="http://schemas.openxmlformats.org/officeDocument/2006/relationships/hyperlink" Target="https://www.sciencedirect.com/journal/bioresource-technolog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2024-11-22T18:57:11+01:00</dcterms:created>
  <dcterms:modified xsi:type="dcterms:W3CDTF">2024-11-22T18:57:11+01:00</dcterms:modified>
</cp:coreProperties>
</file>

<file path=docProps/custom.xml><?xml version="1.0" encoding="utf-8"?>
<Properties xmlns="http://schemas.openxmlformats.org/officeDocument/2006/custom-properties" xmlns:vt="http://schemas.openxmlformats.org/officeDocument/2006/docPropsVTypes"/>
</file>