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Botanica Brasilica</w:t>
      </w:r>
      <w:bookmarkEnd w:id="1"/>
    </w:p>
    <w:p>
      <w:hyperlink r:id="rId7" w:history="1">
        <w:r>
          <w:rPr>
            <w:color w:val="#0000ff"/>
          </w:rPr>
          <w:t xml:space="preserve">https://ou-publier.cirad.fr/index.php/node/3239</w:t>
        </w:r>
      </w:hyperlink>
    </w:p>
    <w:p>
      <w:pPr/>
      <w:br/>
      <w:r>
        <w:rPr>
          <w:b w:val="1"/>
          <w:bCs w:val="1"/>
        </w:rPr>
        <w:t xml:space="preserve">Editeur scientifique : </w:t>
      </w:r>
      <w:r>
        <w:rPr/>
        <w:t xml:space="preserve">SBB - Sociedade Botânica do Brasil (Brésil)</w:t>
      </w:r>
      <w:br/>
      <w:r>
        <w:rPr>
          <w:b w:val="1"/>
          <w:bCs w:val="1"/>
        </w:rPr>
        <w:t xml:space="preserve">Editeur commercial : </w:t>
      </w:r>
      <w:r>
        <w:rPr/>
        <w:t xml:space="preserve">SciELO - Scientific Electronic Library Online (Brésil)</w:t>
      </w:r>
      <w:br/>
      <w:br/>
      <w:r>
        <w:rPr>
          <w:b w:val="1"/>
          <w:bCs w:val="1"/>
        </w:rPr>
        <w:t xml:space="preserve">Site Web : </w:t>
      </w:r>
      <w:hyperlink r:id="rId8" w:history="1">
        <w:r>
          <w:rPr>
            <w:color w:val="#0000ff"/>
          </w:rPr>
          <w:t xml:space="preserve">https://acta.botanica.org.br/</w:t>
        </w:r>
      </w:hyperlink>
      <w:br/>
      <w:r>
        <w:rPr>
          <w:b w:val="1"/>
          <w:bCs w:val="1"/>
        </w:rPr>
        <w:t xml:space="preserve">Informations aux auteurs : </w:t>
      </w:r>
      <w:hyperlink r:id="rId9" w:history="1">
        <w:r>
          <w:rPr>
            <w:color w:val="#0000ff"/>
          </w:rPr>
          <w:t xml:space="preserve">http://www.scielo.br/revistas/abb/iinstruc.htm</w:t>
        </w:r>
      </w:hyperlink>
      <w:br/>
      <w:br/>
      <w:r>
        <w:rPr>
          <w:b w:val="1"/>
          <w:bCs w:val="1"/>
        </w:rPr>
        <w:t xml:space="preserve">Présentation de la revue</w:t>
      </w:r>
      <w:br/>
      <w:r>
        <w:rPr>
          <w:b w:val="1"/>
          <w:bCs w:val="1"/>
        </w:rPr>
        <w:t xml:space="preserve">Langue originale : </w:t>
      </w:r>
    </w:p>
    <w:p>
      <w:pPr/>
      <w:r>
        <w:rPr/>
        <w:t xml:space="preserve">Acta Botanica Brasilica publishes original articles dealing with all areas of basic and applied Botany, in Portuguese, Spanish or English. The research should contemplate theoretical aspects of the subject in question, and be based on a central query that indicates originality and potential interest, keeping in mind the broad spectrum of readers in Brazil and elsewhere.</w:t>
      </w:r>
    </w:p>
    <w:p>
      <w:pPr/>
    </w:p>
    <w:p>
      <w:pPr/>
      <w:r>
        <w:rPr>
          <w:b w:val="1"/>
          <w:bCs w:val="1"/>
        </w:rPr>
        <w:t xml:space="preserve">Thèmes : </w:t>
      </w:r>
      <w:r>
        <w:rPr/>
        <w:t xml:space="preserve"/>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Acta Bot. Bras.</w:t>
      </w:r>
      <w:br/>
      <w:r>
        <w:rPr>
          <w:b w:val="1"/>
          <w:bCs w:val="1"/>
        </w:rPr>
        <w:t xml:space="preserve">ISSN : </w:t>
      </w:r>
      <w:r>
        <w:rPr/>
        <w:t xml:space="preserve">0102-3306 (ISSN-L); 0102-3306 (Papier); 1677-941X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Articles techniques, Commentaires, Opinions</w:t>
      </w:r>
      <w:br/>
      <w:br/>
      <w:r>
        <w:rPr>
          <w:b w:val="1"/>
          <w:bCs w:val="1"/>
        </w:rPr>
        <w:t xml:space="preserve">Frais de publication : </w:t>
      </w:r>
      <w:r>
        <w:rPr/>
        <w:t xml:space="preserve">Oui</w:t>
      </w:r>
      <w:br/>
      <w:r>
        <w:rPr>
          <w:b w:val="1"/>
          <w:bCs w:val="1"/>
        </w:rPr>
        <w:t xml:space="preserve">Montant des frais de publication : </w:t>
      </w:r>
      <w:r>
        <w:rPr/>
        <w:t xml:space="preserve">R$ 800 (eight hundred Brazilian reais) per article accepted for publication (mise à jour le 23/07/2024)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https://www.scielo.br/journal/abb/about/#instructions</w:t>
        </w:r>
      </w:hyperlink>
      <w:br/>
      <w:br/>
      <w:r>
        <w:rPr/>
        <w:t xml:space="preserve">Mise à jour le </w:t>
      </w:r>
      <w:r>
        <w:rPr/>
        <w:t xml:space="preserve">23/07/2024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39" TargetMode="External"/><Relationship Id="rId8" Type="http://schemas.openxmlformats.org/officeDocument/2006/relationships/hyperlink" Target="https://acta.botanica.org.br/" TargetMode="External"/><Relationship Id="rId9" Type="http://schemas.openxmlformats.org/officeDocument/2006/relationships/hyperlink" Target="http://www.scielo.br/revistas/abb/iinstruc.htm" TargetMode="External"/><Relationship Id="rId10" Type="http://schemas.openxmlformats.org/officeDocument/2006/relationships/hyperlink" Target="https://www.scielo.br/journal/abb/about/#instruc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2024-11-05T03:20:31+01:00</dcterms:created>
  <dcterms:modified xsi:type="dcterms:W3CDTF">2024-11-05T03:20:31+01:00</dcterms:modified>
</cp:coreProperties>
</file>

<file path=docProps/custom.xml><?xml version="1.0" encoding="utf-8"?>
<Properties xmlns="http://schemas.openxmlformats.org/officeDocument/2006/custom-properties" xmlns:vt="http://schemas.openxmlformats.org/officeDocument/2006/docPropsVTypes"/>
</file>