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Climate</w:t>
      </w:r>
      <w:bookmarkEnd w:id="1"/>
    </w:p>
    <w:p>
      <w:hyperlink r:id="rId7" w:history="1">
        <w:r>
          <w:rPr>
            <w:color w:val="#0000ff"/>
          </w:rPr>
          <w:t xml:space="preserve">https://ou-publier.cirad.fr/en/node/6455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https://www.sciencedirect.com/journal/urban-climate</w:t>
        </w:r>
      </w:hyperlink>
      <w:br/>
      <w:r>
        <w:rPr>
          <w:b w:val="1"/>
          <w:bCs w:val="1"/>
        </w:rPr>
        <w:t xml:space="preserve">Information for authors : </w:t>
      </w:r>
      <w:hyperlink r:id="rId9" w:history="1">
        <w:r>
          <w:rPr>
            <w:color w:val="#0000ff"/>
          </w:rPr>
          <w:t xml:space="preserve">https://www.sciencedirect.com/journal/urban-climate/publish/guide-for-authors</w:t>
        </w:r>
      </w:hyperlink>
      <w:br/>
      <w:br/>
      <w:r>
        <w:rPr>
          <w:b w:val="1"/>
          <w:bCs w:val="1"/>
        </w:rPr>
        <w:t xml:space="preserve">Présentation de la revue</w:t>
      </w:r>
      <w:br/>
      <w:r>
        <w:rPr>
          <w:b w:val="1"/>
          <w:bCs w:val="1"/>
        </w:rPr>
        <w:t xml:space="preserve">Original language : </w:t>
      </w:r>
    </w:p>
    <w:p>
      <w:pPr/>
      <w:r>
        <w:rPr>
          <w:i w:val="1"/>
          <w:iCs w:val="1"/>
        </w:rPr>
        <w:t xml:space="preserve">Urban Climate</w:t>
      </w:r>
      <w:r>
        <w:rPr/>
        <w:t xml:space="preserve"> serves the scientific and decision making communities with the publication of research on theory, science and applications relevant to understanding urban climatic conditions and change in relation to their geography and to demographic, socioeconomic, institutional, technological and environmental dynamics and global change. Targeted towards both disciplinary and interdisciplinary audiences, this journal publishes original research papers, comprehensive review articles, book reviews, and short communications</w:t>
      </w:r>
    </w:p>
    <w:p>
      <w:pPr/>
    </w:p>
    <w:p>
      <w:pPr/>
      <w:r>
        <w:rPr>
          <w:b w:val="1"/>
          <w:bCs w:val="1"/>
        </w:rPr>
        <w:t xml:space="preserve">Topics : </w:t>
      </w:r>
      <w:r>
        <w:rPr/>
        <w:t xml:space="preserve"/>
      </w:r>
      <w:br/>
      <w:r>
        <w:rPr/>
        <w:t xml:space="preserve">Eco, socio, dev.: multidiscip.</w:t>
      </w:r>
      <w:br/>
      <w:r>
        <w:rPr/>
        <w:t xml:space="preserve">Geography</w:t>
      </w:r>
      <w:br/>
      <w:r>
        <w:rPr/>
        <w:t xml:space="preserve">Pollution</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2212-0955 (ISSN-L); 2212-0955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3340 $.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55" TargetMode="External"/><Relationship Id="rId8" Type="http://schemas.openxmlformats.org/officeDocument/2006/relationships/hyperlink" Target="https://www.sciencedirect.com/journal/urban-climate" TargetMode="External"/><Relationship Id="rId9" Type="http://schemas.openxmlformats.org/officeDocument/2006/relationships/hyperlink" Target="https://www.sciencedirect.com/journal/urban-climat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2024-11-05T01:16:11+01:00</dcterms:created>
  <dcterms:modified xsi:type="dcterms:W3CDTF">2024-11-05T01:16:11+01:00</dcterms:modified>
</cp:coreProperties>
</file>

<file path=docProps/custom.xml><?xml version="1.0" encoding="utf-8"?>
<Properties xmlns="http://schemas.openxmlformats.org/officeDocument/2006/custom-properties" xmlns:vt="http://schemas.openxmlformats.org/officeDocument/2006/docPropsVTypes"/>
</file>