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Espace, Territoires, Sociétés, Santé</w:t>
      </w:r>
      <w:bookmarkEnd w:id="1"/>
    </w:p>
    <w:p>
      <w:hyperlink r:id="rId7" w:history="1">
        <w:r>
          <w:rPr>
            <w:color w:val="#0000ff"/>
          </w:rPr>
          <w:t xml:space="preserve">https://ou-publier.cirad.fr/en/node/6171</w:t>
        </w:r>
      </w:hyperlink>
    </w:p>
    <w:p>
      <w:pPr/>
      <w:br/>
      <w:r>
        <w:rPr>
          <w:b w:val="1"/>
          <w:bCs w:val="1"/>
        </w:rPr>
        <w:t xml:space="preserve">Scientific publisher : </w:t>
      </w:r>
      <w:r>
        <w:rPr/>
        <w:t xml:space="preserve">UFHB - Université Félix Houphet-Boigny (Côte d’Ivoire)</w:t>
      </w:r>
      <w:br/>
      <w:r>
        <w:rPr>
          <w:b w:val="1"/>
          <w:bCs w:val="1"/>
        </w:rPr>
        <w:t xml:space="preserve">Commercial publisher : </w:t>
      </w:r>
      <w:br/>
      <w:br/>
      <w:r>
        <w:rPr>
          <w:b w:val="1"/>
          <w:bCs w:val="1"/>
        </w:rPr>
        <w:t xml:space="preserve">Journal's website : </w:t>
      </w:r>
      <w:hyperlink r:id="rId8" w:history="1">
        <w:r>
          <w:rPr>
            <w:color w:val="#0000ff"/>
          </w:rPr>
          <w:t xml:space="preserve">https://www.retssa-ci.com/</w:t>
        </w:r>
      </w:hyperlink>
      <w:br/>
      <w:r>
        <w:rPr>
          <w:b w:val="1"/>
          <w:bCs w:val="1"/>
        </w:rPr>
        <w:t xml:space="preserve">Information for authors : </w:t>
      </w:r>
      <w:hyperlink r:id="rId9" w:history="1">
        <w:r>
          <w:rPr>
            <w:color w:val="#0000ff"/>
          </w:rPr>
          <w:t xml:space="preserve">https://www.retssa-ci.com/index.php/Directives_aux_auteurs</w:t>
        </w:r>
      </w:hyperlink>
      <w:br/>
      <w:br/>
      <w:r>
        <w:rPr>
          <w:b w:val="1"/>
          <w:bCs w:val="1"/>
        </w:rPr>
        <w:t xml:space="preserve">Présentation de la revue</w:t>
      </w:r>
      <w:br/>
      <w:r>
        <w:rPr>
          <w:b w:val="1"/>
          <w:bCs w:val="1"/>
        </w:rPr>
        <w:t xml:space="preserve">Original language : </w:t>
      </w:r>
    </w:p>
    <w:p>
      <w:pPr/>
      <w:r>
        <w:rPr/>
        <w:t xml:space="preserve">La Revue Espace, Territoires, Sociétés, Santé (RETSSA) est une revue semestrielle à dimension internationale, pluridisciplinaire et thématique. Chacun de ses numéros présente un dossier thématique, tout en ouvrant ses portes à des textes hors dossier, au travers de la rubrique « Varia » dans laquelle peuvent être publiés des articles se rapportant aux différentes rubriques de la revue. RETSSA est créée en 2017 par le Groupe de Recherche Espace, Territoires, Sociétés, Santé (GRETSSA) de l'Institut de Géographie Tropicale de l'Université Félix Houphouët-Boigny à Abidjan, siège de sa publication. RETSSA est destinée aux scientifiques dont les axes de recherches concernent les thématiques contenues dans le titre de la Revue scientifique. La mise en relation de différenciations démographiques, sociales, spatiales ou territoriales avec la santé publique, menant à l'imbrication des phénomènes sociaux, démographiques et spatiaux et leurs interactions constituent des objets d'études pour des géographes, des démographes, des sociologues, des ethnologues, des historiens, des politologues, des économistes, des environnementalistes, des épidémiologistes, des entomologistes, etc... La mise en commun des résultats d'étude par des chercheurs venant d';horizons disciplinaires et géographiques divers sur un même thème par la RETSSA dans une même publication, est une offre de plateforme de rencontres et d'échanges nécessaires à l'amélioration de la connaissance d'un domaine situé à la croisée de plusieurs sciences sociales et humaines. Les articles publiés dans la RETSSA sont en accès libre et gratuit pour les lecteurs.</w:t>
      </w:r>
    </w:p>
    <w:p>
      <w:pPr/>
    </w:p>
    <w:p>
      <w:pPr/>
      <w:r>
        <w:rPr>
          <w:b w:val="1"/>
          <w:bCs w:val="1"/>
        </w:rPr>
        <w:t xml:space="preserve">Topics : </w:t>
      </w:r>
      <w:r>
        <w:rPr/>
        <w:t xml:space="preserve"/>
      </w:r>
      <w:br/>
      <w:r>
        <w:rPr/>
        <w:t xml:space="preserve">Eco, socio, dev.: multidiscip.</w:t>
      </w:r>
      <w:br/>
      <w:r>
        <w:rPr/>
        <w:t xml:space="preserve">World health, public health</w:t>
      </w:r>
      <w:br/>
      <w:br/>
      <w:r>
        <w:rPr>
          <w:b w:val="1"/>
          <w:bCs w:val="1"/>
        </w:rPr>
        <w:t xml:space="preserve">Open access : </w:t>
      </w:r>
      <w:r>
        <w:rPr/>
        <w:t xml:space="preserve">Full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RETSSA</w:t>
      </w:r>
      <w:br/>
      <w:r>
        <w:rPr>
          <w:b w:val="1"/>
          <w:bCs w:val="1"/>
        </w:rPr>
        <w:t xml:space="preserve">ISSN : </w:t>
      </w:r>
      <w:r>
        <w:rPr/>
        <w:t xml:space="preserve">2617-3085 (ISSN-L); 2617-3085 (ISSN-Print)</w:t>
      </w:r>
      <w:br/>
      <w:r>
        <w:rPr>
          <w:b w:val="1"/>
          <w:bCs w:val="1"/>
        </w:rPr>
        <w:t xml:space="preserve">Frequency : </w:t>
      </w:r>
      <w:r>
        <w:rPr/>
        <w:t xml:space="preserve">2 issues/year (Half-yearly)</w:t>
      </w:r>
      <w:br/>
    </w:p>
    <w:p>
      <w:pPr/>
      <w:r>
        <w:rPr>
          <w:b w:val="1"/>
          <w:bCs w:val="1"/>
        </w:rPr>
        <w:t xml:space="preserve">Article types : </w:t>
      </w:r>
      <w:r>
        <w:rPr/>
        <w:t xml:space="preserve">Research articles, Reviews, Special issues, Commentaries, Opinions</w:t>
      </w:r>
      <w:br/>
      <w:br/>
      <w:r>
        <w:rPr>
          <w:b w:val="1"/>
          <w:bCs w:val="1"/>
        </w:rPr>
        <w:t xml:space="preserve">Publishing costs : </w:t>
      </w:r>
      <w:r>
        <w:rPr/>
        <w:t xml:space="preserve">Yes</w:t>
      </w:r>
      <w:br/>
      <w:r>
        <w:rPr>
          <w:b w:val="1"/>
          <w:bCs w:val="1"/>
        </w:rPr>
        <w:t xml:space="preserve">Total publishing costs : </w:t>
      </w:r>
      <w:r>
        <w:rPr/>
        <w:t xml:space="preserve">50 000 F CFA (77 Euro, 90 USD) (updated 23/07/2024)</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23/07/2024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171" TargetMode="External"/><Relationship Id="rId8" Type="http://schemas.openxmlformats.org/officeDocument/2006/relationships/hyperlink" Target="https://www.retssa-ci.com/" TargetMode="External"/><Relationship Id="rId9" Type="http://schemas.openxmlformats.org/officeDocument/2006/relationships/hyperlink" Target="https://www.retssa-ci.com/index.php/Directives_aux_auteu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2025-09-27T10:50:23+02:00</dcterms:created>
  <dcterms:modified xsi:type="dcterms:W3CDTF">2025-09-27T10:50:23+02:00</dcterms:modified>
</cp:coreProperties>
</file>

<file path=docProps/custom.xml><?xml version="1.0" encoding="utf-8"?>
<Properties xmlns="http://schemas.openxmlformats.org/officeDocument/2006/custom-properties" xmlns:vt="http://schemas.openxmlformats.org/officeDocument/2006/docPropsVTypes"/>
</file>