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Tecnología en Marcha</w:t>
      </w:r>
      <w:bookmarkEnd w:id="1"/>
    </w:p>
    <w:p>
      <w:hyperlink r:id="rId7" w:history="1">
        <w:r>
          <w:rPr>
            <w:color w:val="#0000ff"/>
          </w:rPr>
          <w:t xml:space="preserve">https://ou-publier.cirad.fr/en/node/6010</w:t>
        </w:r>
      </w:hyperlink>
    </w:p>
    <w:p>
      <w:pPr/>
      <w:br/>
      <w:r>
        <w:rPr>
          <w:b w:val="1"/>
          <w:bCs w:val="1"/>
        </w:rPr>
        <w:t xml:space="preserve">Scientific publisher : </w:t>
      </w:r>
      <w:r>
        <w:rPr/>
        <w:t xml:space="preserve">TEC - Instituto Tecnológico de Costa Rica (Costa Rica)</w:t>
      </w:r>
      <w:br/>
      <w:r>
        <w:rPr>
          <w:b w:val="1"/>
          <w:bCs w:val="1"/>
        </w:rPr>
        <w:t xml:space="preserve">Commercial publisher : </w:t>
      </w:r>
      <w:br/>
      <w:br/>
      <w:r>
        <w:rPr>
          <w:b w:val="1"/>
          <w:bCs w:val="1"/>
        </w:rPr>
        <w:t xml:space="preserve">Journal's website : </w:t>
      </w:r>
      <w:hyperlink r:id="rId8" w:history="1">
        <w:r>
          <w:rPr>
            <w:color w:val="#0000ff"/>
          </w:rPr>
          <w:t xml:space="preserve">https://revistas.tec.ac.cr/index.php/tec_marcha/index</w:t>
        </w:r>
      </w:hyperlink>
      <w:br/>
      <w:r>
        <w:rPr>
          <w:b w:val="1"/>
          <w:bCs w:val="1"/>
        </w:rPr>
        <w:t xml:space="preserve">Information for authors : </w:t>
      </w:r>
      <w:hyperlink r:id="rId9" w:history="1">
        <w:r>
          <w:rPr>
            <w:color w:val="#0000ff"/>
          </w:rPr>
          <w:t xml:space="preserve">https://www.scielo.sa.cr/revistas/tem/einstruc.htm</w:t>
        </w:r>
      </w:hyperlink>
      <w:br/>
      <w:r>
        <w:rPr>
          <w:b w:val="1"/>
          <w:bCs w:val="1"/>
        </w:rPr>
        <w:t xml:space="preserve">Other link : </w:t>
      </w:r>
      <w:hyperlink r:id="rId10" w:history="1">
        <w:r>
          <w:rPr>
            <w:color w:val="#0000ff"/>
          </w:rPr>
          <w:t xml:space="preserve">https://www.scielo.sa.cr/scielo.php?script=sci_serial&amp;pid=0379-3982&amp;lng=es&amp;nrm=iso</w:t>
        </w:r>
      </w:hyperlink>
      <w:br/>
      <w:br/>
      <w:r>
        <w:rPr>
          <w:b w:val="1"/>
          <w:bCs w:val="1"/>
        </w:rPr>
        <w:t xml:space="preserve">Présentation de la revue</w:t>
      </w:r>
      <w:br/>
      <w:r>
        <w:rPr>
          <w:b w:val="1"/>
          <w:bCs w:val="1"/>
        </w:rPr>
        <w:t xml:space="preserve">Original language : </w:t>
      </w:r>
    </w:p>
    <w:p>
      <w:pPr/>
      <w:r>
        <w:rPr/>
        <w:t xml:space="preserve">E La Revista Tecnología en Marcha se publica desde el año 1978, pertenece al Instituto Tecnológico de Costa Rica..Su principal temática es la difusión de resultados de investigación y de la práctica profesional y docente en temas científicos y tecnológicos, así como su importancia para el desarrollo del conocimiento. El contenido de la revista está dirigido a investigadores, especialistas, docentes y estudiantes universitarios.</w:t>
      </w:r>
    </w:p>
    <w:p>
      <w:pPr/>
      <w:r>
        <w:rPr>
          <w:b w:val="1"/>
          <w:bCs w:val="1"/>
        </w:rPr>
        <w:t xml:space="preserve">Other language : </w:t>
      </w:r>
    </w:p>
    <w:p>
      <w:pPr/>
      <w:r>
        <w:rPr/>
        <w:t xml:space="preserve">Technology in Motion Magazine is published since 1978, it belongs to the Technological Institute of Costa Rica.</w:t>
      </w:r>
      <w:br/>
      <w:r>
        <w:rPr/>
        <w:t xml:space="preserve">Its main theme is the dissemination of research results and teaching practice in professional and scientific and technological issues and their importance to the development of knowledge. The content of the magazine is aimed at researchers, specialists, teachers and university students. Publisher's keywords: engineering, technology.</w:t>
      </w:r>
    </w:p>
    <w:p>
      <w:pPr/>
      <w:br/>
      <w:r>
        <w:rPr>
          <w:b w:val="1"/>
          <w:bCs w:val="1"/>
        </w:rPr>
        <w:t xml:space="preserve">Topics : </w:t>
      </w:r>
      <w:r>
        <w:rPr/>
        <w:t xml:space="preserve"/>
      </w:r>
      <w:br/>
      <w:r>
        <w:rPr/>
        <w:t xml:space="preserve">Sciences and techniques: multidisciplinary</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Revista trimestral Tecnología en Marcha</w:t>
      </w:r>
      <w:br/>
      <w:r>
        <w:rPr>
          <w:b w:val="1"/>
          <w:bCs w:val="1"/>
        </w:rPr>
        <w:t xml:space="preserve">Abbreviated title (ISO) : </w:t>
      </w:r>
      <w:r>
        <w:rPr/>
        <w:t xml:space="preserve">Tecnol. marcha</w:t>
      </w:r>
      <w:br/>
      <w:r>
        <w:rPr>
          <w:b w:val="1"/>
          <w:bCs w:val="1"/>
        </w:rPr>
        <w:t xml:space="preserve">ISSN : </w:t>
      </w:r>
      <w:r>
        <w:rPr/>
        <w:t xml:space="preserve">0379-3982 (ISSN-L); 0379-3982 (ISSN-Print); 2215-3241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10" TargetMode="External"/><Relationship Id="rId8" Type="http://schemas.openxmlformats.org/officeDocument/2006/relationships/hyperlink" Target="https://revistas.tec.ac.cr/index.php/tec_marcha/index" TargetMode="External"/><Relationship Id="rId9" Type="http://schemas.openxmlformats.org/officeDocument/2006/relationships/hyperlink" Target="https://www.scielo.sa.cr/revistas/tem/einstruc.htm" TargetMode="External"/><Relationship Id="rId10" Type="http://schemas.openxmlformats.org/officeDocument/2006/relationships/hyperlink" Target="https://www.scielo.sa.cr/scielo.php?script=sci_serial&amp;pid=0379-3982&amp;lng=es&amp;nrm=iso"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2025-09-27T14:09:06+02:00</dcterms:created>
  <dcterms:modified xsi:type="dcterms:W3CDTF">2025-09-27T14:09:06+02:00</dcterms:modified>
</cp:coreProperties>
</file>

<file path=docProps/custom.xml><?xml version="1.0" encoding="utf-8"?>
<Properties xmlns="http://schemas.openxmlformats.org/officeDocument/2006/custom-properties" xmlns:vt="http://schemas.openxmlformats.org/officeDocument/2006/docPropsVTypes"/>
</file>