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Gouvernance</w:t>
      </w:r>
      <w:bookmarkEnd w:id="1"/>
    </w:p>
    <w:p>
      <w:hyperlink r:id="rId7" w:history="1">
        <w:r>
          <w:rPr>
            <w:color w:val="#0000ff"/>
          </w:rPr>
          <w:t xml:space="preserve">https://ou-publier.cirad.fr/en/node/5955</w:t>
        </w:r>
      </w:hyperlink>
    </w:p>
    <w:p>
      <w:pPr/>
      <w:br/>
      <w:r>
        <w:rPr>
          <w:b w:val="1"/>
          <w:bCs w:val="1"/>
        </w:rPr>
        <w:t xml:space="preserve">Scientific publisher : </w:t>
      </w:r>
      <w:r>
        <w:rPr/>
        <w:t xml:space="preserve">Université d'Ottawa (Canada)</w:t>
      </w:r>
      <w:br/>
      <w:r>
        <w:rPr>
          <w:b w:val="1"/>
          <w:bCs w:val="1"/>
        </w:rPr>
        <w:t xml:space="preserve">Commercial publisher : </w:t>
      </w:r>
      <w:br/>
      <w:br/>
      <w:r>
        <w:rPr>
          <w:b w:val="1"/>
          <w:bCs w:val="1"/>
        </w:rPr>
        <w:t xml:space="preserve">Journal's website : </w:t>
      </w:r>
      <w:hyperlink r:id="rId8" w:history="1">
        <w:r>
          <w:rPr>
            <w:color w:val="#0000ff"/>
          </w:rPr>
          <w:t xml:space="preserve">https://www.erudit.org/fr/revues/gouvernance/</w:t>
        </w:r>
      </w:hyperlink>
      <w:br/>
      <w:r>
        <w:rPr>
          <w:b w:val="1"/>
          <w:bCs w:val="1"/>
        </w:rPr>
        <w:t xml:space="preserve">Information for authors : </w:t>
      </w:r>
      <w:hyperlink r:id="rId9" w:history="1">
        <w:r>
          <w:rPr>
            <w:color w:val="#0000ff"/>
          </w:rPr>
          <w:t xml:space="preserve">https://www.erudit.org/fr/revues/gouvernance/#journal-info-editorial_policy</w:t>
        </w:r>
      </w:hyperlink>
      <w:br/>
      <w:br/>
      <w:r>
        <w:rPr>
          <w:b w:val="1"/>
          <w:bCs w:val="1"/>
        </w:rPr>
        <w:t xml:space="preserve">Présentation de la revue</w:t>
      </w:r>
      <w:br/>
      <w:r>
        <w:rPr>
          <w:b w:val="1"/>
          <w:bCs w:val="1"/>
        </w:rPr>
        <w:t xml:space="preserve">Original language : </w:t>
      </w:r>
    </w:p>
    <w:p>
      <w:pPr/>
      <w:r>
        <w:rPr/>
        <w:t xml:space="preserve">Revue Gouvernance est une revue évaluée par les pairs, qui publie des textes théoriques, empiriques et/ou critiques s'intéressant à une ou plusieurs dimensions de la gouvernance publique et sociale au Canada et ailleurs dans le monde. Interdisciplinaire et pluri-méthodologique, Revue Gouvernance accueille des textes de toutes les sensibilités épistémologiques et ontologiques, dans la double perspective d'enrichir les connaissances positives et normatives sur la gouvernance, ainsi que de nourrir le débat public sur les défis et les enjeux liés à son exercice contemporain. Disciplines : Sciences politiques, Sciences humaines et sociales, Sciences de la gestion</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Governance Review</w:t>
      </w:r>
      <w:br/>
      <w:r>
        <w:rPr>
          <w:b w:val="1"/>
          <w:bCs w:val="1"/>
        </w:rPr>
        <w:t xml:space="preserve">ISSN : </w:t>
      </w:r>
      <w:r>
        <w:rPr/>
        <w:t xml:space="preserve">1912-0362 (ISSN-L); 1912-0362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55" TargetMode="External"/><Relationship Id="rId8" Type="http://schemas.openxmlformats.org/officeDocument/2006/relationships/hyperlink" Target="https://www.erudit.org/fr/revues/gouvernance/" TargetMode="External"/><Relationship Id="rId9" Type="http://schemas.openxmlformats.org/officeDocument/2006/relationships/hyperlink" Target="https://www.erudit.org/fr/revues/gouvernance/#journal-info-editorial_polic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2024-11-22T11:19:29+01:00</dcterms:created>
  <dcterms:modified xsi:type="dcterms:W3CDTF">2024-11-22T11:19:29+01:00</dcterms:modified>
</cp:coreProperties>
</file>

<file path=docProps/custom.xml><?xml version="1.0" encoding="utf-8"?>
<Properties xmlns="http://schemas.openxmlformats.org/officeDocument/2006/custom-properties" xmlns:vt="http://schemas.openxmlformats.org/officeDocument/2006/docPropsVTypes"/>
</file>