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Sokoto Journal of Veterinary Sciences</w:t>
      </w:r>
      <w:bookmarkEnd w:id="1"/>
    </w:p>
    <w:p>
      <w:hyperlink r:id="rId7" w:history="1">
        <w:r>
          <w:rPr>
            <w:color w:val="#0000ff"/>
          </w:rPr>
          <w:t xml:space="preserve">https://ou-publier.cirad.fr/en/node/5594</w:t>
        </w:r>
      </w:hyperlink>
    </w:p>
    <w:p>
      <w:pPr/>
      <w:br/>
      <w:r>
        <w:rPr>
          <w:b w:val="1"/>
          <w:bCs w:val="1"/>
        </w:rPr>
        <w:t xml:space="preserve">Scientific publisher : </w:t>
      </w:r>
      <w:r>
        <w:rPr/>
        <w:t xml:space="preserve">Usmanu Danfodiyo University - Faculty of Veterinary Medicine (Nigeria)</w:t>
      </w:r>
      <w:br/>
      <w:r>
        <w:rPr>
          <w:b w:val="1"/>
          <w:bCs w:val="1"/>
        </w:rPr>
        <w:t xml:space="preserve">Commercial publisher : </w:t>
      </w:r>
      <w:r>
        <w:rPr/>
        <w:t xml:space="preserve">AJOL - African Journals On Line (South Africa)</w:t>
      </w:r>
      <w:br/>
      <w:br/>
      <w:r>
        <w:rPr>
          <w:b w:val="1"/>
          <w:bCs w:val="1"/>
        </w:rPr>
        <w:t xml:space="preserve">Journal's website : </w:t>
      </w:r>
      <w:hyperlink r:id="rId8" w:history="1">
        <w:r>
          <w:rPr>
            <w:color w:val="#0000ff"/>
          </w:rPr>
          <w:t xml:space="preserve">https://www.ajol.info/index.php/sokjvs</w:t>
        </w:r>
      </w:hyperlink>
      <w:br/>
      <w:r>
        <w:rPr>
          <w:b w:val="1"/>
          <w:bCs w:val="1"/>
        </w:rPr>
        <w:t xml:space="preserve">Information for authors : </w:t>
      </w:r>
      <w:hyperlink r:id="rId9" w:history="1">
        <w:r>
          <w:rPr>
            <w:color w:val="#0000ff"/>
          </w:rPr>
          <w:t xml:space="preserve">https://www.ajol.info/index.php/sokjvs/about/submissions</w:t>
        </w:r>
      </w:hyperlink>
      <w:br/>
      <w:r>
        <w:rPr>
          <w:b w:val="1"/>
          <w:bCs w:val="1"/>
        </w:rPr>
        <w:t xml:space="preserve">Other link : </w:t>
      </w:r>
      <w:hyperlink r:id="rId10" w:history="1">
        <w:r>
          <w:rPr>
            <w:color w:val="#0000ff"/>
          </w:rPr>
          <w:t xml:space="preserve">http://www.sokvetjournal.net/</w:t>
        </w:r>
      </w:hyperlink>
      <w:br/>
      <w:br/>
      <w:r>
        <w:rPr>
          <w:b w:val="1"/>
          <w:bCs w:val="1"/>
        </w:rPr>
        <w:t xml:space="preserve">Présentation de la revue</w:t>
      </w:r>
      <w:br/>
      <w:r>
        <w:rPr>
          <w:b w:val="1"/>
          <w:bCs w:val="1"/>
        </w:rPr>
        <w:t xml:space="preserve">Original language : </w:t>
      </w:r>
    </w:p>
    <w:p>
      <w:pPr/>
      <w:r>
        <w:rPr>
          <w:i w:val="1"/>
          <w:iCs w:val="1"/>
        </w:rPr>
        <w:t xml:space="preserve">Sokoto Journal of Veterinary Sciences</w:t>
      </w:r>
      <w:r>
        <w:rPr/>
        <w:t xml:space="preserve"> (SJVS) is open access, peer-reviewed journal published by the Faculty of Veterinary Medicine, Usmanu Danfodiyo University, Sokoto-Nigeria. The Journal was established in 1999 with the objective of promoting the veterinary profession and facilitating the cross-fertilization of ideas in various areas of livestock production and health. Articles published include full research papers, reviews, case reports, short communications and editorials in all areas of Veterinary and Animal sciences, including livestock health and production, diseases of wildlife and fish, preventive veterinary medicine and zoonoses among others.</w:t>
      </w:r>
    </w:p>
    <w:p>
      <w:pPr/>
    </w:p>
    <w:p>
      <w:pPr/>
      <w:r>
        <w:rPr>
          <w:b w:val="1"/>
          <w:bCs w:val="1"/>
        </w:rPr>
        <w:t xml:space="preserve">Topics : </w:t>
      </w:r>
      <w:r>
        <w:rPr/>
        <w:t xml:space="preserve"/>
      </w:r>
      <w:br/>
      <w:r>
        <w:rPr/>
        <w:t xml:space="preserve">Veterinary medicine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SJVS</w:t>
      </w:r>
      <w:br/>
      <w:r>
        <w:rPr>
          <w:b w:val="1"/>
          <w:bCs w:val="1"/>
        </w:rPr>
        <w:t xml:space="preserve">Abbreviated title (ISO) : </w:t>
      </w:r>
      <w:r>
        <w:rPr/>
        <w:t xml:space="preserve">Sokoto J. Vet. Sci.</w:t>
      </w:r>
      <w:br/>
      <w:r>
        <w:rPr>
          <w:b w:val="1"/>
          <w:bCs w:val="1"/>
        </w:rPr>
        <w:t xml:space="preserve">ISSN : </w:t>
      </w:r>
      <w:r>
        <w:rPr/>
        <w:t xml:space="preserve">1595-093X (ISSN-L); 1595-093X (ISSN-Print); 2315-6201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Case studies</w:t>
      </w:r>
      <w:br/>
      <w:br/>
      <w:r>
        <w:rPr>
          <w:b w:val="1"/>
          <w:bCs w:val="1"/>
        </w:rPr>
        <w:t xml:space="preserve">Publishing costs : </w:t>
      </w:r>
      <w:r>
        <w:rPr/>
        <w:t xml:space="preserve">Yes</w:t>
      </w:r>
      <w:br/>
      <w:r>
        <w:rPr>
          <w:b w:val="1"/>
          <w:bCs w:val="1"/>
        </w:rPr>
        <w:t xml:space="preserve">Total publishing costs : </w:t>
      </w:r>
      <w:r>
        <w:rPr/>
        <w:t xml:space="preserve">Processing fee of five thousand naira (N5,000) or $25 ; For accepted articles, a fee of four Thousand Naira (N4,000) or $20 is charged per printed page (updated 19/12/2024)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94" TargetMode="External"/><Relationship Id="rId8" Type="http://schemas.openxmlformats.org/officeDocument/2006/relationships/hyperlink" Target="https://www.ajol.info/index.php/sokjvs" TargetMode="External"/><Relationship Id="rId9" Type="http://schemas.openxmlformats.org/officeDocument/2006/relationships/hyperlink" Target="https://www.ajol.info/index.php/sokjvs/about/submissions" TargetMode="External"/><Relationship Id="rId10" Type="http://schemas.openxmlformats.org/officeDocument/2006/relationships/hyperlink" Target="http://www.sokvetjournal.ne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2025-09-27T03:12:56+02:00</dcterms:created>
  <dcterms:modified xsi:type="dcterms:W3CDTF">2025-09-27T03:12:56+02:00</dcterms:modified>
</cp:coreProperties>
</file>

<file path=docProps/custom.xml><?xml version="1.0" encoding="utf-8"?>
<Properties xmlns="http://schemas.openxmlformats.org/officeDocument/2006/custom-properties" xmlns:vt="http://schemas.openxmlformats.org/officeDocument/2006/docPropsVTypes"/>
</file>