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Pakistan Journal of Agricultural Sciences</w:t>
      </w:r>
      <w:bookmarkEnd w:id="1"/>
    </w:p>
    <w:p>
      <w:hyperlink r:id="rId7" w:history="1">
        <w:r>
          <w:rPr>
            <w:color w:val="#0000ff"/>
          </w:rPr>
          <w:t xml:space="preserve">https://ou-publier.cirad.fr/en/node/5490</w:t>
        </w:r>
      </w:hyperlink>
    </w:p>
    <w:p>
      <w:pPr/>
      <w:br/>
      <w:r>
        <w:rPr>
          <w:b w:val="1"/>
          <w:bCs w:val="1"/>
        </w:rPr>
        <w:t xml:space="preserve">Scientific publisher : </w:t>
      </w:r>
      <w:r>
        <w:rPr/>
        <w:t xml:space="preserve">Pakistan Association of Advancement in Agricultural Sciences (Pakistan)</w:t>
      </w:r>
      <w:br/>
      <w:r>
        <w:rPr>
          <w:b w:val="1"/>
          <w:bCs w:val="1"/>
        </w:rPr>
        <w:t xml:space="preserve">Commercial publisher : </w:t>
      </w:r>
      <w:br/>
      <w:br/>
      <w:r>
        <w:rPr>
          <w:b w:val="1"/>
          <w:bCs w:val="1"/>
        </w:rPr>
        <w:t xml:space="preserve">Journal's website : </w:t>
      </w:r>
      <w:hyperlink r:id="rId8" w:history="1">
        <w:r>
          <w:rPr>
            <w:color w:val="#0000ff"/>
          </w:rPr>
          <w:t xml:space="preserve">https://pakjas.com.pk/</w:t>
        </w:r>
      </w:hyperlink>
      <w:br/>
      <w:r>
        <w:rPr>
          <w:b w:val="1"/>
          <w:bCs w:val="1"/>
        </w:rPr>
        <w:t xml:space="preserve">Information for authors : </w:t>
      </w:r>
      <w:hyperlink r:id="rId9" w:history="1">
        <w:r>
          <w:rPr>
            <w:color w:val="#0000ff"/>
          </w:rPr>
          <w:t xml:space="preserve">https://pakjas.com.pk/Information/Authors</w:t>
        </w:r>
      </w:hyperlink>
      <w:br/>
      <w:br/>
      <w:r>
        <w:rPr>
          <w:b w:val="1"/>
          <w:bCs w:val="1"/>
        </w:rPr>
        <w:t xml:space="preserve">Présentation de la revue</w:t>
      </w:r>
      <w:br/>
      <w:r>
        <w:rPr>
          <w:b w:val="1"/>
          <w:bCs w:val="1"/>
        </w:rPr>
        <w:t xml:space="preserve">Original language : </w:t>
      </w:r>
    </w:p>
    <w:p>
      <w:pPr/>
      <w:r>
        <w:rPr/>
        <w:t xml:space="preserve">The Pakistan Journal of Agricultural Sciences (PAKJAS) is a quarterly journal devoted to the advancement and dissemination of scientific knowledge concerning all basic and allied Sciences to Agriculture like Agronomy, Soil Science, Plant Breeding and Genetics, Forestry and Range Management and Wildlife, Plant Pathology, Entomology, Agricultural Engineering Sciences, Food Sciences, Animal Sciences and Basic Sciences.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PAKJAS</w:t>
      </w:r>
      <w:br/>
      <w:r>
        <w:rPr>
          <w:b w:val="1"/>
          <w:bCs w:val="1"/>
        </w:rPr>
        <w:t xml:space="preserve">Abbreviated title (ISO) : </w:t>
      </w:r>
      <w:r>
        <w:rPr/>
        <w:t xml:space="preserve">Pak. J. Agric. Sci.</w:t>
      </w:r>
      <w:br/>
      <w:r>
        <w:rPr>
          <w:b w:val="1"/>
          <w:bCs w:val="1"/>
        </w:rPr>
        <w:t xml:space="preserve">ISSN : </w:t>
      </w:r>
      <w:r>
        <w:rPr/>
        <w:t xml:space="preserve">0552-9034 (ISSN-L); 0552-9034 (ISSN-Print); 2076-0906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0" TargetMode="External"/><Relationship Id="rId8" Type="http://schemas.openxmlformats.org/officeDocument/2006/relationships/hyperlink" Target="https://pakjas.com.pk/" TargetMode="External"/><Relationship Id="rId9" Type="http://schemas.openxmlformats.org/officeDocument/2006/relationships/hyperlink" Target="https://pakjas.com.pk/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2024-11-23T00:54:34+01:00</dcterms:created>
  <dcterms:modified xsi:type="dcterms:W3CDTF">2024-11-23T00:54:34+01:00</dcterms:modified>
</cp:coreProperties>
</file>

<file path=docProps/custom.xml><?xml version="1.0" encoding="utf-8"?>
<Properties xmlns="http://schemas.openxmlformats.org/officeDocument/2006/custom-properties" xmlns:vt="http://schemas.openxmlformats.org/officeDocument/2006/docPropsVTypes"/>
</file>