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 Gene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https://ou-publier.cirad.fr/en/node/5430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https://www.sciencedirect.com/journal/plant-gene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https://www.sciencedirect.com/journal/plant-gene/publish/guide-for-authors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Plant Gene publishes papers that focus on the regulation, expression, function and evolution of genes in plants, algae and other photosynthesizing organisms (e.g., cyanobacteria), and plant-associated microorganisms.</w:t>
      </w:r>
      <w:br/>
      <w:r>
        <w:rPr/>
        <w:t xml:space="preserve">Plant Gene strives to be a diverse plant journal and topics in multiple fields will be considered for publication.</w:t>
      </w:r>
      <w:br/>
      <w:r>
        <w:rPr/>
        <w:t xml:space="preserve">Plant Gene encourages submission of novel manuscripts that present a reasonable level of analysis, functional relevance and/or mechanistic insight. Plant Gene also welcomes papers that have predominantly a descriptive component but improve the essential basis of knowledge for subsequent functional studies, or provide important confirmation of recently published discoveries.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r>
        <w:rPr/>
        <w:t xml:space="preserve">Plant genetics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2352-4073 (ISSN-L); 2352-4073 (ISSN-Print)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3390 $. Pour les Ciradiens, aucun coût à payer suite à un accord national pour la période 2024-2027 (https://intranet-dist.cirad.fr/publier/choisir-la-revue/accords-cirad-editeurs).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30" TargetMode="External"/><Relationship Id="rId8" Type="http://schemas.openxmlformats.org/officeDocument/2006/relationships/hyperlink" Target="https://www.sciencedirect.com/journal/plant-gene" TargetMode="External"/><Relationship Id="rId9" Type="http://schemas.openxmlformats.org/officeDocument/2006/relationships/hyperlink" Target="https://www.sciencedirect.com/journal/plant-gen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2024-11-22T22:34:37+01:00</dcterms:created>
  <dcterms:modified xsi:type="dcterms:W3CDTF">2024-11-22T22:34:37+01:00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