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Theory, Culture and Society</w:t>
      </w:r>
      <w:bookmarkEnd w:id="1"/>
    </w:p>
    <w:p>
      <w:hyperlink r:id="rId7" w:history="1">
        <w:r>
          <w:rPr>
            <w:color w:val="#0000ff"/>
          </w:rPr>
          <w:t xml:space="preserve">https://ou-publier.cirad.fr/en/node/5266</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https://uk.sagepub.com/en-gb/eur/journal/theory-culture-society#description</w:t>
        </w:r>
      </w:hyperlink>
      <w:br/>
      <w:r>
        <w:rPr>
          <w:b w:val="1"/>
          <w:bCs w:val="1"/>
        </w:rPr>
        <w:t xml:space="preserve">Information for authors : </w:t>
      </w:r>
      <w:hyperlink r:id="rId9" w:history="1">
        <w:r>
          <w:rPr>
            <w:color w:val="#0000ff"/>
          </w:rPr>
          <w:t xml:space="preserve">https://uk.sagepub.com/en-gb/eur/journal/theory-culture-society#submission-guidelines</w:t>
        </w:r>
      </w:hyperlink>
      <w:br/>
      <w:r>
        <w:rPr>
          <w:b w:val="1"/>
          <w:bCs w:val="1"/>
        </w:rPr>
        <w:t xml:space="preserve">Other link : </w:t>
      </w:r>
      <w:hyperlink r:id="rId10" w:history="1">
        <w:r>
          <w:rPr>
            <w:color w:val="#0000ff"/>
          </w:rPr>
          <w:t xml:space="preserve">http://www.theoryculturesociety.org/</w:t>
        </w:r>
      </w:hyperlink>
      <w:br/>
      <w:br/>
      <w:r>
        <w:rPr>
          <w:b w:val="1"/>
          <w:bCs w:val="1"/>
        </w:rPr>
        <w:t xml:space="preserve">Présentation de la revue</w:t>
      </w:r>
      <w:br/>
      <w:r>
        <w:rPr>
          <w:b w:val="1"/>
          <w:bCs w:val="1"/>
        </w:rPr>
        <w:t xml:space="preserve">Original language : </w:t>
      </w:r>
    </w:p>
    <w:p>
      <w:pPr/>
      <w:r>
        <w:rPr/>
        <w:t xml:space="preserve">Theory, Culture &amp; Society publishes original research and review articles in the social and cultural sciences.</w:t>
      </w:r>
      <w:br/>
      <w:r>
        <w:rPr/>
        <w:t xml:space="preserve">Launched in 1982 to cater for the resurgence of interest in culture within contemporary social science, Theory, Culture &amp; Society provides a forum for articles which theorize the relationship between culture and society.</w:t>
      </w:r>
      <w:br/>
      <w:r>
        <w:rPr/>
        <w:t xml:space="preserve">Theory, Culture &amp; Society is at the cutting edge of recent developments in social and cultural theory. The journal has helped to break down some of the disciplinary barriers between the humanities and the social sciences by opening up a wide range of new questions in cultural theory.</w:t>
      </w:r>
      <w:br/>
      <w:r>
        <w:rPr/>
        <w:t xml:space="preserve">Theory, Culture &amp; Society builds upon the heritage of the classic founders of social theory and examines the ways in which this tradition has been reshaped by a new generation of theorists.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Theory, Culture &amp; Society ; TCS</w:t>
      </w:r>
      <w:br/>
      <w:r>
        <w:rPr>
          <w:b w:val="1"/>
          <w:bCs w:val="1"/>
        </w:rPr>
        <w:t xml:space="preserve">Abbreviated title (ISO) : </w:t>
      </w:r>
      <w:r>
        <w:rPr/>
        <w:t xml:space="preserve">Theory Cult. Soc.</w:t>
      </w:r>
      <w:br/>
      <w:r>
        <w:rPr>
          <w:b w:val="1"/>
          <w:bCs w:val="1"/>
        </w:rPr>
        <w:t xml:space="preserve">ISSN : </w:t>
      </w:r>
      <w:r>
        <w:rPr/>
        <w:t xml:space="preserve">0263-2764 (ISSN-L); 0263-2764 (ISSN-Print); 1460-3616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3000 $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66" TargetMode="External"/><Relationship Id="rId8" Type="http://schemas.openxmlformats.org/officeDocument/2006/relationships/hyperlink" Target="https://uk.sagepub.com/en-gb/eur/journal/theory-culture-society#description" TargetMode="External"/><Relationship Id="rId9" Type="http://schemas.openxmlformats.org/officeDocument/2006/relationships/hyperlink" Target="https://uk.sagepub.com/en-gb/eur/journal/theory-culture-society#submission-guidelines" TargetMode="External"/><Relationship Id="rId10" Type="http://schemas.openxmlformats.org/officeDocument/2006/relationships/hyperlink" Target="http://www.theoryculturesociety.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2024-11-22T05:43:37+01:00</dcterms:created>
  <dcterms:modified xsi:type="dcterms:W3CDTF">2024-11-22T05:43:37+01:00</dcterms:modified>
</cp:coreProperties>
</file>

<file path=docProps/custom.xml><?xml version="1.0" encoding="utf-8"?>
<Properties xmlns="http://schemas.openxmlformats.org/officeDocument/2006/custom-properties" xmlns:vt="http://schemas.openxmlformats.org/officeDocument/2006/docPropsVTypes"/>
</file>