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Mexicana de Fitopatologia</w:t>
      </w:r>
      <w:bookmarkEnd w:id="1"/>
    </w:p>
    <w:p>
      <w:hyperlink r:id="rId7" w:history="1">
        <w:r>
          <w:rPr>
            <w:color w:val="#0000ff"/>
          </w:rPr>
          <w:t xml:space="preserve">https://ou-publier.cirad.fr/en/node/5148</w:t>
        </w:r>
      </w:hyperlink>
    </w:p>
    <w:p>
      <w:pPr/>
      <w:br/>
      <w:r>
        <w:rPr>
          <w:b w:val="1"/>
          <w:bCs w:val="1"/>
        </w:rPr>
        <w:t xml:space="preserve">Scientific publisher : </w:t>
      </w:r>
      <w:r>
        <w:rPr/>
        <w:t xml:space="preserve">SMF - Sociedad Mexicana de Fitopatología (Mexico)</w:t>
      </w:r>
      <w:br/>
      <w:r>
        <w:rPr>
          <w:b w:val="1"/>
          <w:bCs w:val="1"/>
        </w:rPr>
        <w:t xml:space="preserve">Commercial publisher : </w:t>
      </w:r>
      <w:br/>
      <w:br/>
      <w:r>
        <w:rPr>
          <w:b w:val="1"/>
          <w:bCs w:val="1"/>
        </w:rPr>
        <w:t xml:space="preserve">Journal's website : </w:t>
      </w:r>
      <w:hyperlink r:id="rId8" w:history="1">
        <w:r>
          <w:rPr>
            <w:color w:val="#0000ff"/>
          </w:rPr>
          <w:t xml:space="preserve">http://rmf.smf.org.mx/</w:t>
        </w:r>
      </w:hyperlink>
      <w:br/>
      <w:r>
        <w:rPr>
          <w:b w:val="1"/>
          <w:bCs w:val="1"/>
        </w:rPr>
        <w:t xml:space="preserve">Information for authors : </w:t>
      </w:r>
      <w:hyperlink r:id="rId9" w:history="1">
        <w:r>
          <w:rPr>
            <w:color w:val="#0000ff"/>
          </w:rPr>
          <w:t xml:space="preserve">http://ng.smf.org.mx/RevistaMexicana/instrucciones-autores.php?lang=es</w:t>
        </w:r>
      </w:hyperlink>
      <w:br/>
      <w:r>
        <w:rPr>
          <w:b w:val="1"/>
          <w:bCs w:val="1"/>
        </w:rPr>
        <w:t xml:space="preserve">Other link : </w:t>
      </w:r>
      <w:hyperlink r:id="rId10" w:history="1">
        <w:r>
          <w:rPr>
            <w:color w:val="#0000ff"/>
          </w:rPr>
          <w:t xml:space="preserve">http://www.scielo.org.mx/scielo.php?script=sci_serial&amp;pid=0185-3309&amp;lng=en&amp;nrm=iso</w:t>
        </w:r>
      </w:hyperlink>
      <w:br/>
      <w:br/>
      <w:r>
        <w:rPr>
          <w:b w:val="1"/>
          <w:bCs w:val="1"/>
        </w:rPr>
        <w:t xml:space="preserve">Présentation de la revue</w:t>
      </w:r>
      <w:br/>
      <w:r>
        <w:rPr>
          <w:b w:val="1"/>
          <w:bCs w:val="1"/>
        </w:rPr>
        <w:t xml:space="preserve">Original language : </w:t>
      </w:r>
    </w:p>
    <w:p>
      <w:pPr/>
      <w:r>
        <w:rPr/>
        <w:t xml:space="preserve">Revista Mexicana de Fitopatología is an international journal that publishes original research articles dealing with fundamental and applied aspects of plant pathology. It also includes topics related to plant protection studies, mycological, bacteriological, virological, and nematological plant pathogens in general.</w:t>
      </w:r>
    </w:p>
    <w:p>
      <w:pPr/>
    </w:p>
    <w:p>
      <w:pPr/>
      <w:r>
        <w:rPr>
          <w:b w:val="1"/>
          <w:bCs w:val="1"/>
        </w:rPr>
        <w:t xml:space="preserve">Topics : </w:t>
      </w:r>
      <w:r>
        <w:rPr/>
        <w:t xml:space="preserve"/>
      </w:r>
      <w:br/>
      <w:r>
        <w:rPr/>
        <w:t xml:space="preserve">Crop protection: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Mexican Journal of Phytopathology</w:t>
      </w:r>
      <w:br/>
      <w:r>
        <w:rPr>
          <w:b w:val="1"/>
          <w:bCs w:val="1"/>
        </w:rPr>
        <w:t xml:space="preserve">ISSN : </w:t>
      </w:r>
      <w:r>
        <w:rPr/>
        <w:t xml:space="preserve">0185-3309 (ISSN-L); 0185-3309 (ISSN-Print); 2007-8080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Special issues, Technical articles, Research notes</w:t>
      </w:r>
      <w:br/>
      <w:br/>
      <w:r>
        <w:rPr>
          <w:b w:val="1"/>
          <w:bCs w:val="1"/>
        </w:rPr>
        <w:t xml:space="preserve">Publishing costs : </w:t>
      </w:r>
      <w:r>
        <w:rPr/>
        <w:t xml:space="preserve">Yes</w:t>
      </w:r>
      <w:br/>
      <w:r>
        <w:rPr>
          <w:b w:val="1"/>
          <w:bCs w:val="1"/>
        </w:rPr>
        <w:t xml:space="preserve">Total publishing costs : </w:t>
      </w:r>
      <w:r>
        <w:rPr/>
        <w:t xml:space="preserve">costo por edición equivalente a $1000.00 MXN (updated 02/10/2024)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48" TargetMode="External"/><Relationship Id="rId8" Type="http://schemas.openxmlformats.org/officeDocument/2006/relationships/hyperlink" Target="http://rmf.smf.org.mx/" TargetMode="External"/><Relationship Id="rId9" Type="http://schemas.openxmlformats.org/officeDocument/2006/relationships/hyperlink" Target="http://ng.smf.org.mx/RevistaMexicana/instrucciones-autores.php?lang=es" TargetMode="External"/><Relationship Id="rId10" Type="http://schemas.openxmlformats.org/officeDocument/2006/relationships/hyperlink" Target="http://www.scielo.org.mx/scielo.php?script=sci_serial&amp;pid=0185-3309&amp;lng=en&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2024-11-22T08:10:26+01:00</dcterms:created>
  <dcterms:modified xsi:type="dcterms:W3CDTF">2024-11-22T08:10:26+01:00</dcterms:modified>
</cp:coreProperties>
</file>

<file path=docProps/custom.xml><?xml version="1.0" encoding="utf-8"?>
<Properties xmlns="http://schemas.openxmlformats.org/officeDocument/2006/custom-properties" xmlns:vt="http://schemas.openxmlformats.org/officeDocument/2006/docPropsVTypes"/>
</file>