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Articulo</w:t>
      </w:r>
      <w:bookmarkEnd w:id="1"/>
    </w:p>
    <w:p>
      <w:hyperlink r:id="rId7" w:history="1">
        <w:r>
          <w:rPr>
            <w:color w:val="#0000ff"/>
          </w:rPr>
          <w:t xml:space="preserve">https://ou-publier.cirad.fr/en/node/5128</w:t>
        </w:r>
      </w:hyperlink>
    </w:p>
    <w:p>
      <w:pPr/>
      <w:br/>
      <w:r>
        <w:rPr>
          <w:b w:val="1"/>
          <w:bCs w:val="1"/>
        </w:rPr>
        <w:t xml:space="preserve">Scientific publisher : </w:t>
      </w:r>
      <w:r>
        <w:rPr/>
        <w:t xml:space="preserve">OpenEdition (France)</w:t>
      </w:r>
      <w:br/>
      <w:r>
        <w:rPr>
          <w:b w:val="1"/>
          <w:bCs w:val="1"/>
        </w:rPr>
        <w:t xml:space="preserve">Commercial publisher : </w:t>
      </w:r>
      <w:br/>
      <w:br/>
      <w:r>
        <w:rPr>
          <w:b w:val="1"/>
          <w:bCs w:val="1"/>
        </w:rPr>
        <w:t xml:space="preserve">Journal's website : </w:t>
      </w:r>
      <w:hyperlink r:id="rId8" w:history="1">
        <w:r>
          <w:rPr>
            <w:color w:val="#0000ff"/>
          </w:rPr>
          <w:t xml:space="preserve">http://articulo.revues.org/?lang=fr</w:t>
        </w:r>
      </w:hyperlink>
      <w:br/>
      <w:r>
        <w:rPr>
          <w:b w:val="1"/>
          <w:bCs w:val="1"/>
        </w:rPr>
        <w:t xml:space="preserve">Information for authors : </w:t>
      </w:r>
      <w:hyperlink r:id="rId9" w:history="1">
        <w:r>
          <w:rPr>
            <w:color w:val="#0000ff"/>
          </w:rPr>
          <w:t xml:space="preserve">http://articulo.revues.org/921#tocto1n3</w:t>
        </w:r>
      </w:hyperlink>
      <w:br/>
      <w:br/>
      <w:r>
        <w:rPr>
          <w:b w:val="1"/>
          <w:bCs w:val="1"/>
        </w:rPr>
        <w:t xml:space="preserve">Présentation de la revue</w:t>
      </w:r>
      <w:br/>
      <w:r>
        <w:rPr>
          <w:b w:val="1"/>
          <w:bCs w:val="1"/>
        </w:rPr>
        <w:t xml:space="preserve">Original language : </w:t>
      </w:r>
    </w:p>
    <w:p>
      <w:pPr/>
      <w:r>
        <w:rPr/>
        <w:t xml:space="preserve">Articulo – Journal of Urban Research is a peer-reviewed online journal devoted to the exploration of urban issues through the lens of a wide range of social science approaches. The Journal embraces a multidisciplinary perspective on the transformation of social, environmental and economic issues of cities and city regions. Publishing both theoretical and empirical articles, the Journal is an international forum that brings together academics and practitioners working on urban issues in cities around the world to present ground breaking and relevant research.</w:t>
      </w:r>
    </w:p>
    <w:p>
      <w:pPr/>
      <w:r>
        <w:rPr/>
        <w:t xml:space="preserve">Only articles submitted in response to thematic calls for contributions are accepted.</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Journal of Urban Research</w:t>
      </w:r>
      <w:br/>
      <w:r>
        <w:rPr>
          <w:b w:val="1"/>
          <w:bCs w:val="1"/>
        </w:rPr>
        <w:t xml:space="preserve">Abbreviated title (ISO) : </w:t>
      </w:r>
      <w:r>
        <w:rPr/>
        <w:t xml:space="preserve">Articulo</w:t>
      </w:r>
      <w:br/>
      <w:r>
        <w:rPr>
          <w:b w:val="1"/>
          <w:bCs w:val="1"/>
        </w:rPr>
        <w:t xml:space="preserve">ISSN : </w:t>
      </w:r>
      <w:r>
        <w:rPr/>
        <w:t xml:space="preserve">1661-4941 (ISSN-L); 1661-4941 (ISSN-Electronic)</w:t>
      </w:r>
      <w:br/>
      <w:r>
        <w:rPr>
          <w:b w:val="1"/>
          <w:bCs w:val="1"/>
        </w:rPr>
        <w:t xml:space="preserve">Frequency : </w:t>
      </w:r>
      <w:r>
        <w:rPr/>
        <w:t xml:space="preserve">2 issues/year (Half-yearly)</w:t>
      </w:r>
      <w:br/>
    </w:p>
    <w:p>
      <w:pPr/>
      <w:r>
        <w:rPr>
          <w:b w:val="1"/>
          <w:bCs w:val="1"/>
        </w:rPr>
        <w:t xml:space="preserve">Article types : </w:t>
      </w:r>
      <w:r>
        <w:rPr/>
        <w:t xml:space="preserve">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28" TargetMode="External"/><Relationship Id="rId8" Type="http://schemas.openxmlformats.org/officeDocument/2006/relationships/hyperlink" Target="http://articulo.revues.org/?lang=fr" TargetMode="External"/><Relationship Id="rId9" Type="http://schemas.openxmlformats.org/officeDocument/2006/relationships/hyperlink" Target="http://articulo.revues.org/921#tocto1n3"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2024-11-21T23:44:23+01:00</dcterms:created>
  <dcterms:modified xsi:type="dcterms:W3CDTF">2024-11-21T23:44:23+01:00</dcterms:modified>
</cp:coreProperties>
</file>

<file path=docProps/custom.xml><?xml version="1.0" encoding="utf-8"?>
<Properties xmlns="http://schemas.openxmlformats.org/officeDocument/2006/custom-properties" xmlns:vt="http://schemas.openxmlformats.org/officeDocument/2006/docPropsVTypes"/>
</file>