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Myrmecology</w:t>
      </w:r>
      <w:bookmarkEnd w:id="1"/>
    </w:p>
    <w:p>
      <w:hyperlink r:id="rId7" w:history="1">
        <w:r>
          <w:rPr>
            <w:color w:val="#0000ff"/>
          </w:rPr>
          <w:t xml:space="preserve">https://ou-publier.cirad.fr/en/node/5052</w:t>
        </w:r>
      </w:hyperlink>
    </w:p>
    <w:p>
      <w:pPr/>
      <w:br/>
      <w:r>
        <w:rPr>
          <w:b w:val="1"/>
          <w:bCs w:val="1"/>
        </w:rPr>
        <w:t xml:space="preserve">Scientific publisher : </w:t>
      </w:r>
      <w:r>
        <w:rPr/>
        <w:t xml:space="preserve">Universiti Malaysia Sabah (Malaysia)</w:t>
      </w:r>
      <w:br/>
      <w:r>
        <w:rPr>
          <w:b w:val="1"/>
          <w:bCs w:val="1"/>
        </w:rPr>
        <w:t xml:space="preserve">Commercial publisher : </w:t>
      </w:r>
      <w:br/>
      <w:br/>
      <w:r>
        <w:rPr>
          <w:b w:val="1"/>
          <w:bCs w:val="1"/>
        </w:rPr>
        <w:t xml:space="preserve">Journal's website : </w:t>
      </w:r>
      <w:hyperlink r:id="rId8" w:history="1">
        <w:r>
          <w:rPr>
            <w:color w:val="#0000ff"/>
          </w:rPr>
          <w:t xml:space="preserve">http://www.asian-myrmecology.org/index.html</w:t>
        </w:r>
      </w:hyperlink>
      <w:br/>
      <w:r>
        <w:rPr>
          <w:b w:val="1"/>
          <w:bCs w:val="1"/>
        </w:rPr>
        <w:t xml:space="preserve">Information for authors : </w:t>
      </w:r>
      <w:hyperlink r:id="rId9" w:history="1">
        <w:r>
          <w:rPr>
            <w:color w:val="#0000ff"/>
          </w:rPr>
          <w:t xml:space="preserve">http://www.asian-myrmecology.org/guidelines.html</w:t>
        </w:r>
      </w:hyperlink>
      <w:br/>
      <w:br/>
      <w:r>
        <w:rPr>
          <w:b w:val="1"/>
          <w:bCs w:val="1"/>
        </w:rPr>
        <w:t xml:space="preserve">Présentation de la revue</w:t>
      </w:r>
      <w:br/>
      <w:r>
        <w:rPr>
          <w:b w:val="1"/>
          <w:bCs w:val="1"/>
        </w:rPr>
        <w:t xml:space="preserve">Original language : </w:t>
      </w:r>
    </w:p>
    <w:p>
      <w:pPr/>
      <w:r>
        <w:rPr/>
        <w:t xml:space="preserve">ASIAN MYRMECOLOGY is a peer reviewed yearly journal covering all aspects of research on ants in or from Asia and is published by the International Network for the Study of Asian Ants, "ANeT". The journal covers all the different areas of modern ant research, including: Taxonomy, Biogeography, Ecology, Ethology, Genetics, Conservation evaluation, Applied myrmecology. Asian Myrmecology is intended to produce one issue a year, we currently have a handling time of eight months per manuscript! Your patience will be tested as we use our limited spare time to produce the next issue. AM is dedicated to a slow publication strategy!</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Asian Myrmecol.</w:t>
      </w:r>
      <w:br/>
      <w:r>
        <w:rPr>
          <w:b w:val="1"/>
          <w:bCs w:val="1"/>
        </w:rPr>
        <w:t xml:space="preserve">ISSN : </w:t>
      </w:r>
      <w:r>
        <w:rPr/>
        <w:t xml:space="preserve">2462-2362 (ISSN-L); 1985-1944 (ISSN-Print); 2462-2362 (ISSN-Electronic)</w:t>
      </w:r>
      <w:br/>
      <w:r>
        <w:rPr>
          <w:b w:val="1"/>
          <w:bCs w:val="1"/>
        </w:rPr>
        <w:t xml:space="preserve">Frequency : </w:t>
      </w:r>
      <w:r>
        <w:rPr/>
        <w:t xml:space="preserve">Yearly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52" TargetMode="External"/><Relationship Id="rId8" Type="http://schemas.openxmlformats.org/officeDocument/2006/relationships/hyperlink" Target="http://www.asian-myrmecology.org/index.html" TargetMode="External"/><Relationship Id="rId9" Type="http://schemas.openxmlformats.org/officeDocument/2006/relationships/hyperlink" Target="http://www.asian-myrmecology.org/guideline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2024-11-21T23:58:06+01:00</dcterms:created>
  <dcterms:modified xsi:type="dcterms:W3CDTF">2024-11-21T23:58:06+01:00</dcterms:modified>
</cp:coreProperties>
</file>

<file path=docProps/custom.xml><?xml version="1.0" encoding="utf-8"?>
<Properties xmlns="http://schemas.openxmlformats.org/officeDocument/2006/custom-properties" xmlns:vt="http://schemas.openxmlformats.org/officeDocument/2006/docPropsVTypes"/>
</file>