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Pampa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https://ou-publier.cirad.fr/en/node/4836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UNL - Universidad Nacional del Litoral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https://bibliotecavirtual.unl.edu.ar/publicaciones/index.php/Pampa/about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https://bibliotecavirtual.unl.edu.ar/publicaciones/index.php/Pampa/trabajos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Pampa, Revista Interuniversitaria de Estudios Territoriales es una publicación conjunta de la Universidad Nacional del Litoral (Argentina) y de la Universidad de la República (Uruguay) de periodicidad semestral. Entre los objetivos de la revista se encuentra dar a conocer la producción académica relacionada con los estudios territoriales, en especial, los referidos al desarrollo y transformaciones en las distintas regiones del Cono Sur y promover el establecimiento de un espacio académico de difusión y debate regional e internacional, de la investigación y extensión en el campo de las transformaciones territoriales. Parte importante de la producción académica está vinculada a las actividades del Comité Académico de Desarrollo Regional de la Asociación de Universidades Grupo Montevideo, lo que permitió la conformación de una red de investigadores pertenecientes a universidades y centros de investigación de Brasil, Uruguay, Paraguay y Argentina. En este sentido, la revista va dirigida especialmente al ámbito académico.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Interuniversitaria de Estudios Territoriales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Pampa (Santa fe)</w:t>
      </w:r>
      <w:br/>
      <w:r>
        <w:rPr>
          <w:b w:val="1"/>
          <w:bCs w:val="1"/>
        </w:rPr>
        <w:t xml:space="preserve">ISSN : </w:t>
      </w:r>
      <w:r>
        <w:rPr/>
        <w:t xml:space="preserve">1669-3299 (ISSN-L); 1669-3299 (ISSN-Print); 2314-0208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https://bibliotecavirtual.unl.edu.ar/publicaciones/index.php/Pampa/trabajos</w:t>
        </w:r>
      </w:hyperlink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36" TargetMode="External"/><Relationship Id="rId8" Type="http://schemas.openxmlformats.org/officeDocument/2006/relationships/hyperlink" Target="https://bibliotecavirtual.unl.edu.ar/publicaciones/index.php/Pampa/about" TargetMode="External"/><Relationship Id="rId9" Type="http://schemas.openxmlformats.org/officeDocument/2006/relationships/hyperlink" Target="https://bibliotecavirtual.unl.edu.ar/publicaciones/index.php/Pampa/trabaj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2024-11-23T01:35:18+01:00</dcterms:created>
  <dcterms:modified xsi:type="dcterms:W3CDTF">2024-11-23T01:35:18+01:00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