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PhytoKeys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https://ou-publier.cirad.fr/en/node/4594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Pensoft Publishers (Bulgaria)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http://phytokeys.pensoft.net/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http://phytokeys.pensoft.net/about#Author-Guidelines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PhytoKeys is a peer-reviewed, open-access, rapidly disseminated journal launched to accelerate research and free information exchange in taxonomy, phylogeny, biogeography and evolution of plants.</w:t>
      </w:r>
      <w:br/>
      <w:r>
        <w:rPr/>
        <w:t xml:space="preserve">PhytoKeys aims to apply the latest trends and methodologies in publishing and preservation of digital materials to meet the highest possible standards of the cybertaxonomy era.</w:t>
      </w:r>
      <w:br/>
      <w:r>
        <w:rPr/>
        <w:t xml:space="preserve">PhytoKeys will publish papers in systematic botany containing taxonomic/floristic data on any taxon of any geological age from any part of the world with no limit to manuscript size.</w:t>
      </w:r>
      <w:br/>
      <w:r>
        <w:rPr/>
        <w:t xml:space="preserve">Types of papers include: Software Descriptions.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Heredity, evolution, phylogeny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PhytoKeys</w:t>
      </w:r>
      <w:br/>
      <w:r>
        <w:rPr>
          <w:b w:val="1"/>
          <w:bCs w:val="1"/>
        </w:rPr>
        <w:t xml:space="preserve">ISSN : </w:t>
      </w:r>
      <w:r>
        <w:rPr/>
        <w:t xml:space="preserve">1314-2003 (ISSN-L); 1314-2011 (ISSN-Print); 1314-2003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Data papers, Letters,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780 € up to 20 published pages (updated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https://phytokeys.pensoft.net/about#DataPublishingGuidelines</w:t>
        </w:r>
      </w:hyperlink>
      <w:br/>
      <w:br/>
      <w:r>
        <w:rPr/>
        <w:t xml:space="preserve">Updated on </w:t>
      </w:r>
      <w:r>
        <w:rPr/>
        <w:t xml:space="preserve">02/07/2024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94" TargetMode="External"/><Relationship Id="rId8" Type="http://schemas.openxmlformats.org/officeDocument/2006/relationships/hyperlink" Target="http://phytokeys.pensoft.net/" TargetMode="External"/><Relationship Id="rId9" Type="http://schemas.openxmlformats.org/officeDocument/2006/relationships/hyperlink" Target="http://phytokeys.pensoft.net/about#Author-Guidelines" TargetMode="External"/><Relationship Id="rId10" Type="http://schemas.openxmlformats.org/officeDocument/2006/relationships/hyperlink" Target="https://phytokeys.pensoft.net/about#DataPublishingGuidelin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2024-11-22T20:04:50+01:00</dcterms:created>
  <dcterms:modified xsi:type="dcterms:W3CDTF">2024-11-22T20:04:50+01:00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