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Fish Pathology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https://ou-publier.cirad.fr/en/node/4398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JSFP - Japanese Society of Fish Pathology (Japan)</w:t>
      </w:r>
      <w:br/>
      <w:r>
        <w:rPr>
          <w:b w:val="1"/>
          <w:bCs w:val="1"/>
        </w:rPr>
        <w:t xml:space="preserve">Commercial publisher : </w:t>
      </w:r>
      <w:r>
        <w:rPr/>
        <w:t xml:space="preserve">J-STAGE - Japan Science and Technology Information Aggregator (Japan)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https://www.jstage.jst.go.jp/browse/jsfp/-char/en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society aims to advance the study of fish pathology and the dissemination of knowledge specific to fish and shellfish diseases. This is promoted through its annual meetings and symposia; supported by the publication of its internationally renowned official society journal "Fish Pathology". The activities of the society cover a wide spectrum of basic and applied fish pathology, providing privileged information to fish pathologists worldwide.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Aquaculture and fisheries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Fish Pathol.</w:t>
      </w:r>
      <w:br/>
      <w:r>
        <w:rPr>
          <w:b w:val="1"/>
          <w:bCs w:val="1"/>
        </w:rPr>
        <w:t xml:space="preserve">ISSN : </w:t>
      </w:r>
      <w:r>
        <w:rPr/>
        <w:t xml:space="preserve">0388-788X (ISSN-L); 0388-788X (ISSN-Print); 1881-7335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20/11/2024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98" TargetMode="External"/><Relationship Id="rId8" Type="http://schemas.openxmlformats.org/officeDocument/2006/relationships/hyperlink" Target="https://www.jstage.jst.go.jp/browse/jsfp/-char/en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2025-09-27T17:40:10+02:00</dcterms:created>
  <dcterms:modified xsi:type="dcterms:W3CDTF">2025-09-27T17:40:10+02:00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