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Participations</w:t>
      </w:r>
      <w:bookmarkEnd w:id="1"/>
    </w:p>
    <w:p>
      <w:hyperlink r:id="rId7" w:history="1">
        <w:r>
          <w:rPr>
            <w:color w:val="#0000ff"/>
          </w:rPr>
          <w:t xml:space="preserve">https://ou-publier.cirad.fr/en/node/4380</w:t>
        </w:r>
      </w:hyperlink>
    </w:p>
    <w:p>
      <w:pP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https://www.cairn.info/revue-participations.htm</w:t>
        </w:r>
      </w:hyperlink>
      <w:br/>
      <w:r>
        <w:rPr>
          <w:b w:val="1"/>
          <w:bCs w:val="1"/>
        </w:rPr>
        <w:t xml:space="preserve">Information for authors : </w:t>
      </w:r>
      <w:hyperlink r:id="rId9" w:history="1">
        <w:r>
          <w:rPr>
            <w:color w:val="#0000ff"/>
          </w:rPr>
          <w:t xml:space="preserve">http://www.revue-participations.fr/soumettre-un-article/</w:t>
        </w:r>
      </w:hyperlink>
      <w:br/>
      <w:r>
        <w:rPr>
          <w:b w:val="1"/>
          <w:bCs w:val="1"/>
        </w:rPr>
        <w:t xml:space="preserve">Other link : </w:t>
      </w:r>
      <w:hyperlink r:id="rId10" w:history="1">
        <w:r>
          <w:rPr>
            <w:color w:val="#0000ff"/>
          </w:rPr>
          <w:t xml:space="preserve">http://www.revue-participations.fr/la-revue/</w:t>
        </w:r>
      </w:hyperlink>
      <w:br/>
      <w:br/>
      <w:r>
        <w:rPr>
          <w:b w:val="1"/>
          <w:bCs w:val="1"/>
        </w:rPr>
        <w:t xml:space="preserve">Présentation de la revue</w:t>
      </w:r>
      <w:br/>
      <w:r>
        <w:rPr>
          <w:b w:val="1"/>
          <w:bCs w:val="1"/>
        </w:rPr>
        <w:t xml:space="preserve">Original language : </w:t>
      </w:r>
    </w:p>
    <w:p>
      <w:pPr/>
      <w:r>
        <w:rPr/>
        <w:t xml:space="preserve">La question de la participation citoyenne aux négociations et aux débats publics, ainsi qu'aux processus d'expertise et de décision, est devenue un objet central et transversal pour la recherche en sciences humaines et sociales, au point de justifier la création d'une revue susceptible de refléter la diversité de ces travaux. La revue Participations, première du genre en langue française, a l'ambition de mobiliser les regards et les apports des différentes disciplines concernées (sociologie, science politique, philosophie, histoire, urbanisme, géographie, psychologie sociale, sciences de l'information et de la communication, économie, etc.) sur cet objet commun qu'est la participation du public aux choix collectifs dans les démocraties contemporaines et ce sans exclusive théorique ou méthodologique. La création de cette revue s'inscrit dans une structuration de ce champ de recherches, comme l'atteste l'apparition du GIS Démocratie et participation, qui soutient activement la revue.</w:t>
      </w:r>
      <w:br/>
      <w:r>
        <w:rPr/>
        <w:t xml:space="preserve">Participations est ouverte aux contributions tant théoriques qu'empiriques touchant à la démocratie participative, aux conditions de la délibération, aux transformations des formes et des pratiques de citoyenneté, à la structuration de l'espace public, à la gouvernance urbaine, à l'engagement du public dans les processus décisionnels, à la démocratie sociale, technique ou médicale, aux controverses sociotechniques ou à l'évaluation des outils et dispositifs participatifs.</w:t>
      </w:r>
      <w:br/>
      <w:r>
        <w:rPr/>
        <w:t xml:space="preserve">La revue se veut interdisciplinaire, et cherche à rassembler des contributions de l'ensemble des sciences humaines et sociales relatives à ces questions. Revue francophone, Participations vise à permettre des échanges entre différentes communautés de chercheurs (France, Belgique, Québec, Suisse, etc.) tout en restant ouverte aux articles de chercheurs non-francophones.</w:t>
      </w:r>
    </w:p>
    <w:p>
      <w:pPr/>
    </w:p>
    <w:p>
      <w:pPr/>
      <w:r>
        <w:rPr>
          <w:b w:val="1"/>
          <w:bCs w:val="1"/>
        </w:rPr>
        <w:t xml:space="preserve">Topics : </w:t>
      </w:r>
      <w:r>
        <w:rPr/>
        <w:t xml:space="preserve"/>
      </w:r>
      <w:br/>
      <w:r>
        <w:rPr/>
        <w:t xml:space="preserve">Eco, socio, dev.: multidiscip.</w:t>
      </w:r>
      <w:br/>
      <w:r>
        <w:rPr/>
        <w:t xml:space="preserve">Macro-economics and politics</w:t>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sciences sociales sur la démocratie et la citoyenneté</w:t>
      </w:r>
      <w:br/>
      <w:r>
        <w:rPr>
          <w:b w:val="1"/>
          <w:bCs w:val="1"/>
        </w:rPr>
        <w:t xml:space="preserve">ISSN : </w:t>
      </w:r>
      <w:r>
        <w:rPr/>
        <w:t xml:space="preserve">2034-7650 (ISSN-L); 2034-7650 (ISSN-Print); 2034-7669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80" TargetMode="External"/><Relationship Id="rId8" Type="http://schemas.openxmlformats.org/officeDocument/2006/relationships/hyperlink" Target="https://www.cairn.info/revue-participations.htm" TargetMode="External"/><Relationship Id="rId9" Type="http://schemas.openxmlformats.org/officeDocument/2006/relationships/hyperlink" Target="http://www.revue-participations.fr/soumettre-un-article/" TargetMode="External"/><Relationship Id="rId10" Type="http://schemas.openxmlformats.org/officeDocument/2006/relationships/hyperlink" Target="http://www.revue-participations.fr/la-rev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2024-11-23T00:07:51+01:00</dcterms:created>
  <dcterms:modified xsi:type="dcterms:W3CDTF">2024-11-23T00:07:51+01:00</dcterms:modified>
</cp:coreProperties>
</file>

<file path=docProps/custom.xml><?xml version="1.0" encoding="utf-8"?>
<Properties xmlns="http://schemas.openxmlformats.org/officeDocument/2006/custom-properties" xmlns:vt="http://schemas.openxmlformats.org/officeDocument/2006/docPropsVTypes"/>
</file>