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Photogrammetric Engineering and Remote Sensing</w:t>
      </w:r>
      <w:bookmarkEnd w:id="1"/>
    </w:p>
    <w:p>
      <w:hyperlink r:id="rId7" w:history="1">
        <w:r>
          <w:rPr>
            <w:color w:val="#0000ff"/>
          </w:rPr>
          <w:t xml:space="preserve">https://ou-publier.cirad.fr/en/node/4366</w:t>
        </w:r>
      </w:hyperlink>
    </w:p>
    <w:p>
      <w:pPr/>
      <w:br/>
      <w:r>
        <w:rPr>
          <w:b w:val="1"/>
          <w:bCs w:val="1"/>
        </w:rPr>
        <w:t xml:space="preserve">Scientific publisher : </w:t>
      </w:r>
      <w:r>
        <w:rPr/>
        <w:t xml:space="preserve">ASPRS - American Society for Photogrammetry and Remote Sensing (United States)</w:t>
      </w:r>
      <w:br/>
      <w:r>
        <w:rPr>
          <w:b w:val="1"/>
          <w:bCs w:val="1"/>
        </w:rPr>
        <w:t xml:space="preserve">Commercial publisher : </w:t>
      </w:r>
      <w:br/>
      <w:br/>
      <w:r>
        <w:rPr>
          <w:b w:val="1"/>
          <w:bCs w:val="1"/>
        </w:rPr>
        <w:t xml:space="preserve">Journal's website : </w:t>
      </w:r>
      <w:hyperlink r:id="rId8" w:history="1">
        <w:r>
          <w:rPr>
            <w:color w:val="#0000ff"/>
          </w:rPr>
          <w:t xml:space="preserve">https://www.asprs.org/asprs-publications/pers</w:t>
        </w:r>
      </w:hyperlink>
      <w:br/>
      <w:r>
        <w:rPr>
          <w:b w:val="1"/>
          <w:bCs w:val="1"/>
        </w:rPr>
        <w:t xml:space="preserve">Information for authors : </w:t>
      </w:r>
      <w:hyperlink r:id="rId9" w:history="1">
        <w:r>
          <w:rPr>
            <w:color w:val="#0000ff"/>
          </w:rPr>
          <w:t xml:space="preserve">https://www.asprs.org/asprs-publications/pers/pers-submissions-policy-and-guidelines</w:t>
        </w:r>
      </w:hyperlink>
      <w:br/>
      <w:br/>
      <w:r>
        <w:rPr>
          <w:b w:val="1"/>
          <w:bCs w:val="1"/>
        </w:rPr>
        <w:t xml:space="preserve">Présentation de la revue</w:t>
      </w:r>
      <w:br/>
      <w:r>
        <w:rPr>
          <w:b w:val="1"/>
          <w:bCs w:val="1"/>
        </w:rPr>
        <w:t xml:space="preserve">Original language : </w:t>
      </w:r>
    </w:p>
    <w:p>
      <w:pPr/>
      <w:r>
        <w:rPr/>
        <w:t xml:space="preserve">Photogrammetric Engineering &amp; Remote Sensing, commonly referred to as PE&amp;RS, is the official journal for imaging and geospatial information science and technology. Included in the journal on a regular basis are a Highlight Article, the popular columns "Grids &amp; Datums" and "Mapping Matters", and peer reviewed scientific papers.</w:t>
      </w:r>
      <w:br/>
      <w:r>
        <w:rPr/>
        <w:t xml:space="preserve">The American Society for Photogrammetry and Remote Sensing (ASPRS) seeks to publish in Photogrammetric Engineering &amp; Remote Sensing theoretical and applied papers that address topics in photogrammetry, remote sensing, geographic information systems (GIS), the Global Positioning System (GPS) and/or other geospatial information technologies. Contributions that deal with technical advancements in instrumentation, novel or improved modes of analysis, or innovative applications of these technologies in natural and cultural resources assessment, environmental modeling, or the Earth sciences (atmosphere, hydrosphere, lithosphere, biosphere, or geosphere) are especially encouraged. In addition, papers dealing with the practical or applied aspects for these disciplines will be published as "Applications" papers.</w:t>
      </w:r>
    </w:p>
    <w:p>
      <w:pPr/>
    </w:p>
    <w:p>
      <w:pPr/>
      <w:r>
        <w:rPr>
          <w:b w:val="1"/>
          <w:bCs w:val="1"/>
        </w:rPr>
        <w:t xml:space="preserve">Topics : </w:t>
      </w:r>
      <w:r>
        <w:rPr/>
        <w:t xml:space="preserve"/>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PE&amp;RS</w:t>
      </w:r>
      <w:br/>
      <w:r>
        <w:rPr>
          <w:b w:val="1"/>
          <w:bCs w:val="1"/>
        </w:rPr>
        <w:t xml:space="preserve">Abbreviated title (ISO) : </w:t>
      </w:r>
      <w:r>
        <w:rPr/>
        <w:t xml:space="preserve">Photogramm. Eng. Remote Sens.</w:t>
      </w:r>
      <w:br/>
      <w:r>
        <w:rPr>
          <w:b w:val="1"/>
          <w:bCs w:val="1"/>
        </w:rPr>
        <w:t xml:space="preserve">ISSN : </w:t>
      </w:r>
      <w:r>
        <w:rPr/>
        <w:t xml:space="preserve">0099-1112 (ISSN-L); 0099-1112 (ISSN-Print)</w:t>
      </w:r>
      <w:br/>
      <w:r>
        <w:rPr>
          <w:b w:val="1"/>
          <w:bCs w:val="1"/>
        </w:rPr>
        <w:t xml:space="preserve">Frequency : </w:t>
      </w:r>
      <w:r>
        <w:rPr/>
        <w:t xml:space="preserve">12 issues/year (Monthly)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$2000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66" TargetMode="External"/><Relationship Id="rId8" Type="http://schemas.openxmlformats.org/officeDocument/2006/relationships/hyperlink" Target="https://www.asprs.org/asprs-publications/pers" TargetMode="External"/><Relationship Id="rId9" Type="http://schemas.openxmlformats.org/officeDocument/2006/relationships/hyperlink" Target="https://www.asprs.org/asprs-publications/pers/pers-submissions-policy-and-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2024-11-22T18:34:29+01:00</dcterms:created>
  <dcterms:modified xsi:type="dcterms:W3CDTF">2024-11-22T18:34:29+01:00</dcterms:modified>
</cp:coreProperties>
</file>

<file path=docProps/custom.xml><?xml version="1.0" encoding="utf-8"?>
<Properties xmlns="http://schemas.openxmlformats.org/officeDocument/2006/custom-properties" xmlns:vt="http://schemas.openxmlformats.org/officeDocument/2006/docPropsVTypes"/>
</file>