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Field-Naturalist</w:t>
      </w:r>
      <w:bookmarkEnd w:id="1"/>
    </w:p>
    <w:p>
      <w:hyperlink r:id="rId7" w:history="1">
        <w:r>
          <w:rPr>
            <w:color w:val="#0000ff"/>
          </w:rPr>
          <w:t xml:space="preserve">https://ou-publier.cirad.fr/en/node/4246</w:t>
        </w:r>
      </w:hyperlink>
    </w:p>
    <w:p>
      <w:pPr/>
      <w:br/>
      <w:r>
        <w:rPr>
          <w:b w:val="1"/>
          <w:bCs w:val="1"/>
        </w:rPr>
        <w:t xml:space="preserve">Scientific publisher : </w:t>
      </w:r>
      <w:r>
        <w:rPr/>
        <w:t xml:space="preserve">OFNC - Ottawa Field-Naturalists Club (Canada)</w:t>
      </w:r>
      <w:br/>
      <w:r>
        <w:rPr>
          <w:b w:val="1"/>
          <w:bCs w:val="1"/>
        </w:rPr>
        <w:t xml:space="preserve">Commercial publisher : </w:t>
      </w:r>
      <w:br/>
      <w:br/>
      <w:r>
        <w:rPr>
          <w:b w:val="1"/>
          <w:bCs w:val="1"/>
        </w:rPr>
        <w:t xml:space="preserve">Journal's website : </w:t>
      </w:r>
      <w:hyperlink r:id="rId8" w:history="1">
        <w:r>
          <w:rPr>
            <w:color w:val="#0000ff"/>
          </w:rPr>
          <w:t xml:space="preserve">http://canadianfieldnaturalist.ca/index.php/cfn</w:t>
        </w:r>
      </w:hyperlink>
      <w:br/>
      <w:r>
        <w:rPr>
          <w:b w:val="1"/>
          <w:bCs w:val="1"/>
        </w:rPr>
        <w:t xml:space="preserve">Information for authors : </w:t>
      </w:r>
      <w:hyperlink r:id="rId9" w:history="1">
        <w:r>
          <w:rPr>
            <w:color w:val="#0000ff"/>
          </w:rPr>
          <w:t xml:space="preserve">http://canadianfieldnaturalist.ca/index.php/cfn/information/authors</w:t>
        </w:r>
      </w:hyperlink>
      <w:br/>
      <w:br/>
      <w:r>
        <w:rPr>
          <w:b w:val="1"/>
          <w:bCs w:val="1"/>
        </w:rPr>
        <w:t xml:space="preserve">Présentation de la revue</w:t>
      </w:r>
      <w:br/>
      <w:r>
        <w:rPr>
          <w:b w:val="1"/>
          <w:bCs w:val="1"/>
        </w:rPr>
        <w:t xml:space="preserve">Original language : </w:t>
      </w:r>
    </w:p>
    <w:p>
      <w:pPr/>
      <w:r>
        <w:rPr/>
        <w:t xml:space="preserve">The Canadian Field-Naturalist (CFN) is a journal of field biology and ecology, and has been published since 1880 by the Ottawa Field-Naturalists' Club. CFN is published quartlery.</w:t>
      </w:r>
    </w:p>
    <w:p>
      <w:pPr/>
      <w:r>
        <w:rPr/>
        <w:t xml:space="preserve">It publishes scientific papers by amateur and professional naturalists and field biologists, reporting observations and results of investigations in any field of natural history, provided they are original, significant, and relevant to Canada.</w:t>
      </w:r>
    </w:p>
    <w:p>
      <w:pPr/>
    </w:p>
    <w:p>
      <w:pPr/>
      <w:r>
        <w:rPr>
          <w:b w:val="1"/>
          <w:bCs w:val="1"/>
        </w:rPr>
        <w:t xml:space="preserve">Topics : </w:t>
      </w:r>
      <w:r>
        <w:rPr/>
        <w:t xml:space="preserve"/>
      </w:r>
      <w:br/>
      <w:r>
        <w:rPr/>
        <w:t xml:space="preserve">Ecology: multidisciplinary</w:t>
      </w:r>
      <w:br/>
      <w:r>
        <w:rPr/>
        <w:t xml:space="preserve">Biodiversity, conservation</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CFN</w:t>
      </w:r>
      <w:br/>
      <w:r>
        <w:rPr>
          <w:b w:val="1"/>
          <w:bCs w:val="1"/>
        </w:rPr>
        <w:t xml:space="preserve">Former title : </w:t>
      </w:r>
      <w:r>
        <w:rPr/>
        <w:t xml:space="preserve">Ottawa Naturalist</w:t>
      </w:r>
      <w:br/>
      <w:r>
        <w:rPr>
          <w:b w:val="1"/>
          <w:bCs w:val="1"/>
        </w:rPr>
        <w:t xml:space="preserve">Abbreviated title (ISO) : </w:t>
      </w:r>
      <w:r>
        <w:rPr/>
        <w:t xml:space="preserve">Can. Field-Nat.</w:t>
      </w:r>
      <w:br/>
      <w:r>
        <w:rPr>
          <w:b w:val="1"/>
          <w:bCs w:val="1"/>
        </w:rPr>
        <w:t xml:space="preserve">ISSN : </w:t>
      </w:r>
      <w:r>
        <w:rPr/>
        <w:t xml:space="preserve">0008-3550 (ISSN-L); 0008-3550 (ISSN-Print)</w:t>
      </w:r>
      <w:br/>
      <w:r>
        <w:rPr>
          <w:b w:val="1"/>
          <w:bCs w:val="1"/>
        </w:rPr>
        <w:t xml:space="preserve">Frequency : </w:t>
      </w:r>
      <w:r>
        <w:rPr/>
        <w:t xml:space="preserve">4 issues/year (Quarterly)</w:t>
      </w:r>
      <w:br/>
      <w:r>
        <w:rPr>
          <w:b w:val="1"/>
          <w:bCs w:val="1"/>
        </w:rPr>
        <w:t xml:space="preserve">Additional information : </w:t>
      </w:r>
    </w:p>
    <w:p>
      <w:pPr/>
      <w:r>
        <w:rPr/>
        <w:t xml:space="preserve">Délai de libre accès aux articles sur le site de l'éditeur : embargo de 12 mois après parution.</w:t>
      </w:r>
    </w:p>
    <w:p>
      <w:pPr/>
      <w:br/>
      <w:r>
        <w:rPr>
          <w:b w:val="1"/>
          <w:bCs w:val="1"/>
        </w:rPr>
        <w:t xml:space="preserve">Article types : </w:t>
      </w:r>
      <w:r>
        <w:rPr/>
        <w:t xml:space="preserve">Research articles, Book analyses, Short articles, Special issues, Commentaries, Research notes, Opinions</w:t>
      </w:r>
      <w:br/>
      <w:br/>
      <w:r>
        <w:rPr>
          <w:b w:val="1"/>
          <w:bCs w:val="1"/>
        </w:rPr>
        <w:t xml:space="preserve">Publishing costs : </w:t>
      </w:r>
      <w:r>
        <w:rPr/>
        <w:t xml:space="preserve">Yes</w:t>
      </w:r>
      <w:br/>
      <w:r>
        <w:rPr>
          <w:b w:val="1"/>
          <w:bCs w:val="1"/>
        </w:rPr>
        <w:t xml:space="preserve">Cost of optional open access : </w:t>
      </w:r>
      <w:r>
        <w:rPr/>
        <w:t xml:space="preserve">500 $ (updated 20/07/2023)</w:t>
      </w:r>
      <w:br/>
      <w:r>
        <w:rPr>
          <w:b w:val="1"/>
          <w:bCs w:val="1"/>
        </w:rPr>
        <w:t xml:space="preserve">Total publishing costs : </w:t>
      </w:r>
      <w:r>
        <w:rPr/>
        <w:t xml:space="preserve">110 $ / page (updated 20/07/2023)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20/07/2023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46" TargetMode="External"/><Relationship Id="rId8" Type="http://schemas.openxmlformats.org/officeDocument/2006/relationships/hyperlink" Target="http://canadianfieldnaturalist.ca/index.php/cfn" TargetMode="External"/><Relationship Id="rId9" Type="http://schemas.openxmlformats.org/officeDocument/2006/relationships/hyperlink" Target="http://canadianfieldnaturalist.ca/index.php/cfn/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2025-09-27T02:46:39+02:00</dcterms:created>
  <dcterms:modified xsi:type="dcterms:W3CDTF">2025-09-27T02:46:39+02:00</dcterms:modified>
</cp:coreProperties>
</file>

<file path=docProps/custom.xml><?xml version="1.0" encoding="utf-8"?>
<Properties xmlns="http://schemas.openxmlformats.org/officeDocument/2006/custom-properties" xmlns:vt="http://schemas.openxmlformats.org/officeDocument/2006/docPropsVTypes"/>
</file>