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Région et développement</w:t>
      </w:r>
      <w:bookmarkEnd w:id="1"/>
    </w:p>
    <w:p>
      <w:hyperlink r:id="rId7" w:history="1">
        <w:r>
          <w:rPr>
            <w:color w:val="#0000ff"/>
          </w:rPr>
          <w:t xml:space="preserve">https://ou-publier.cirad.fr/en/node/4215</w:t>
        </w:r>
      </w:hyperlink>
    </w:p>
    <w:p>
      <w:pPr/>
      <w:br/>
      <w:r>
        <w:rPr>
          <w:b w:val="1"/>
          <w:bCs w:val="1"/>
        </w:rPr>
        <w:t xml:space="preserve">Commercial publisher : </w:t>
      </w:r>
      <w:r>
        <w:rPr/>
        <w:t xml:space="preserve">L'Harmattan (France)</w:t>
      </w:r>
      <w:br/>
      <w:br/>
      <w:r>
        <w:rPr>
          <w:b w:val="1"/>
          <w:bCs w:val="1"/>
        </w:rPr>
        <w:t xml:space="preserve">Journal's website : </w:t>
      </w:r>
      <w:hyperlink r:id="rId8" w:history="1">
        <w:r>
          <w:rPr>
            <w:color w:val="#0000ff"/>
          </w:rPr>
          <w:t xml:space="preserve">http://regionetdeveloppement.org/</w:t>
        </w:r>
      </w:hyperlink>
      <w:br/>
      <w:r>
        <w:rPr>
          <w:b w:val="1"/>
          <w:bCs w:val="1"/>
        </w:rPr>
        <w:t xml:space="preserve">Information for authors : </w:t>
      </w:r>
      <w:hyperlink r:id="rId9" w:history="1">
        <w:r>
          <w:rPr>
            <w:color w:val="#0000ff"/>
          </w:rPr>
          <w:t xml:space="preserve">https://regionetdeveloppement.univ-tln.fr/propositions-de-publication/</w:t>
        </w:r>
      </w:hyperlink>
      <w:br/>
      <w:br/>
      <w:r>
        <w:rPr>
          <w:b w:val="1"/>
          <w:bCs w:val="1"/>
        </w:rPr>
        <w:t xml:space="preserve">Présentation de la revue</w:t>
      </w:r>
      <w:br/>
      <w:r>
        <w:rPr>
          <w:b w:val="1"/>
          <w:bCs w:val="1"/>
        </w:rPr>
        <w:t xml:space="preserve">Original language : </w:t>
      </w:r>
    </w:p>
    <w:p>
      <w:pPr/>
      <w:r>
        <w:rPr/>
        <w:t xml:space="preserve">Cette revue est consacrée aux différents aspects économiques du développement régional.</w:t>
      </w:r>
      <w:br/>
      <w:r>
        <w:rPr/>
        <w:t xml:space="preserve">Longtemps négligées, les préoccupations spatiales ont pris aujourd'hui une dimension importante, reconnue dans les analyses et les politiques du développement avec la mise en place de politiques d'intégration régionale, d'attractivité des firmes, de zones de libre-échange, d'institutions décentralisées, le lancement de programmes de développement local, des actions engagées pour une répartition plus équilibrée des populations et une meilleure utilisation des territoires.</w:t>
      </w:r>
      <w:br/>
      <w:r>
        <w:rPr/>
        <w:t xml:space="preserve">Il existe des revues de large audience et de qualité, qui traitent soit de l'économie du développement soit de l'économie régionale et urbaine en général, mais aucune revue scientifique n'a, à notre connaissance, pris l'option de traiter spécifiquement le croisement des deux domaines "économie du développement-économie spatiale". Le manque est regrettable car les travaux sur la question sont ainsi disséminés et souvent mal circonscrits, les expériences et les méthodes, la définition et l'évaluation des politiques, rarement directement confrontées. Les différents travaux menés par les auteurs en la matière méritent d'être réunis, rapprochés, fédérés dans une publication périodique spécialisée. Une telle revue, en apportant une réflexion scientifique approfondie en économie géographique du développement, peut assurer une meilleure collecte et une mise en valeur des travaux en la matière et se veut une base de référence.</w:t>
      </w:r>
      <w:br/>
      <w:r>
        <w:rPr/>
        <w:t xml:space="preserve">Les articles peuvent traiter d'aspects théoriques, méthodologiques, ou d'analyses empiriques et d'expériences concrètes du développement économique régional. Les articles sont en langue française ou en langue anglaise. Un des buts importants de la revue est de diffuser en priorité auprès de la communauté scientifique et dans les pays en développement les méthodes et les outils d'analyse du développement régional.</w:t>
      </w:r>
    </w:p>
    <w:p>
      <w:pPr/>
    </w:p>
    <w:p>
      <w:pPr/>
      <w:r>
        <w:rPr>
          <w:b w:val="1"/>
          <w:bCs w:val="1"/>
        </w:rPr>
        <w:t xml:space="preserve">Topics : </w:t>
      </w:r>
      <w:r>
        <w:rPr/>
        <w:t xml:space="preserve"/>
      </w:r>
      <w:br/>
      <w:r>
        <w:rPr/>
        <w:t xml:space="preserve">Development economics</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1267-5059 (ISSN-L); 1267-5059 (ISSN-Print); 2117-0843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15" TargetMode="External"/><Relationship Id="rId8" Type="http://schemas.openxmlformats.org/officeDocument/2006/relationships/hyperlink" Target="http://regionetdeveloppement.org/" TargetMode="External"/><Relationship Id="rId9" Type="http://schemas.openxmlformats.org/officeDocument/2006/relationships/hyperlink" Target="https://regionetdeveloppement.univ-tln.fr/proposition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2025-09-27T11:23:29+02:00</dcterms:created>
  <dcterms:modified xsi:type="dcterms:W3CDTF">2025-09-27T11:23:29+02:00</dcterms:modified>
</cp:coreProperties>
</file>

<file path=docProps/custom.xml><?xml version="1.0" encoding="utf-8"?>
<Properties xmlns="http://schemas.openxmlformats.org/officeDocument/2006/custom-properties" xmlns:vt="http://schemas.openxmlformats.org/officeDocument/2006/docPropsVTypes"/>
</file>