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w:t>
      </w:r>
      <w:bookmarkEnd w:id="1"/>
    </w:p>
    <w:p>
      <w:hyperlink r:id="rId7" w:history="1">
        <w:r>
          <w:rPr>
            <w:color w:val="#0000ff"/>
          </w:rPr>
          <w:t xml:space="preserve">https://ou-publier.cirad.fr/en/node/4159</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PUF - Presses Universitaires de France (France)</w:t>
      </w:r>
      <w:br/>
      <w:br/>
      <w:r>
        <w:rPr>
          <w:b w:val="1"/>
          <w:bCs w:val="1"/>
        </w:rPr>
        <w:t xml:space="preserve">Journal's website : </w:t>
      </w:r>
      <w:hyperlink r:id="rId8" w:history="1">
        <w:r>
          <w:rPr>
            <w:color w:val="#0000ff"/>
          </w:rPr>
          <w:t xml:space="preserve">https://www.revue-sociologie.org/la-revue/</w:t>
        </w:r>
      </w:hyperlink>
      <w:br/>
      <w:r>
        <w:rPr>
          <w:b w:val="1"/>
          <w:bCs w:val="1"/>
        </w:rPr>
        <w:t xml:space="preserve">Information for authors : </w:t>
      </w:r>
      <w:hyperlink r:id="rId9" w:history="1">
        <w:r>
          <w:rPr>
            <w:color w:val="#0000ff"/>
          </w:rPr>
          <w:t xml:space="preserve">https://www.revue-sociologie.org/conseils-aux-auteurs/</w:t>
        </w:r>
      </w:hyperlink>
      <w:br/>
      <w:r>
        <w:rPr>
          <w:b w:val="1"/>
          <w:bCs w:val="1"/>
        </w:rPr>
        <w:t xml:space="preserve">Other link : </w:t>
      </w:r>
      <w:hyperlink r:id="rId10" w:history="1">
        <w:r>
          <w:rPr>
            <w:color w:val="#0000ff"/>
          </w:rPr>
          <w:t xml:space="preserve">https://www.cairn.info/revue-sociologie.htm</w:t>
        </w:r>
      </w:hyperlink>
      <w:br/>
      <w:br/>
      <w:r>
        <w:rPr>
          <w:b w:val="1"/>
          <w:bCs w:val="1"/>
        </w:rPr>
        <w:t xml:space="preserve">Présentation de la revue</w:t>
      </w:r>
      <w:br/>
      <w:r>
        <w:rPr>
          <w:b w:val="1"/>
          <w:bCs w:val="1"/>
        </w:rPr>
        <w:t xml:space="preserve">Original language : </w:t>
      </w:r>
    </w:p>
    <w:p>
      <w:pPr/>
      <w:r>
        <w:rPr/>
        <w:t xml:space="preserve">Créée en 2010, </w:t>
      </w:r>
      <w:r>
        <w:rPr>
          <w:i w:val="1"/>
          <w:iCs w:val="1"/>
        </w:rPr>
        <w:t xml:space="preserve">Sociologie</w:t>
      </w:r>
      <w:r>
        <w:rPr/>
        <w:t xml:space="preserve"> est une revue généraliste qui a pour objectif principal de publier des articles scientifiques originaux. Comme son intitulé l’indique, il s’agit d’une revue de sociologie (et non de sciences sociales), mais ouverte sur ses frontières avec les autres disciplines qui viendraient discuter ses concepts et ses objets.</w:t>
      </w:r>
    </w:p>
    <w:p>
      <w:pPr/>
      <w:r>
        <w:rPr>
          <w:i w:val="1"/>
          <w:iCs w:val="1"/>
        </w:rPr>
        <w:t xml:space="preserve">Sociologie</w:t>
      </w:r>
      <w:r>
        <w:rPr/>
        <w:t xml:space="preserve"> ne se revendique d’aucune école théorique ou méthodologique. Elle privilégiera une approche pluraliste de la discipline sous la seule condition du respect des règles d’administration de la preuve. Son intitulé, volontairement au singulier, témoigne de cet attachement à l’unité de la discipline.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Sociologie</w:t>
      </w:r>
      <w:br/>
      <w:r>
        <w:rPr>
          <w:b w:val="1"/>
          <w:bCs w:val="1"/>
        </w:rPr>
        <w:t xml:space="preserve">ISSN : </w:t>
      </w:r>
      <w:r>
        <w:rPr/>
        <w:t xml:space="preserve">2108-6915 (ISSN-L); 2108-8845 (ISSN-Print); 2108-6915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via accès payant sur le portail Cairn depuis 2010, en libre accès 2 années après parution.</w:t>
      </w:r>
    </w:p>
    <w:p>
      <w:pPr/>
      <w:b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9" TargetMode="External"/><Relationship Id="rId8" Type="http://schemas.openxmlformats.org/officeDocument/2006/relationships/hyperlink" Target="https://www.revue-sociologie.org/la-revue/" TargetMode="External"/><Relationship Id="rId9" Type="http://schemas.openxmlformats.org/officeDocument/2006/relationships/hyperlink" Target="https://www.revue-sociologie.org/conseils-aux-auteurs/" TargetMode="External"/><Relationship Id="rId10" Type="http://schemas.openxmlformats.org/officeDocument/2006/relationships/hyperlink" Target="https://www.cairn.info/revue-sociologi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2025-09-26T23:22:24+02:00</dcterms:created>
  <dcterms:modified xsi:type="dcterms:W3CDTF">2025-09-26T23:22:24+02:00</dcterms:modified>
</cp:coreProperties>
</file>

<file path=docProps/custom.xml><?xml version="1.0" encoding="utf-8"?>
<Properties xmlns="http://schemas.openxmlformats.org/officeDocument/2006/custom-properties" xmlns:vt="http://schemas.openxmlformats.org/officeDocument/2006/docPropsVTypes"/>
</file>