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Tropical Biomedicine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https://ou-publier.cirad.fr/en/node/3967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MSPTM - Malaysian Society of Parasitology and Tropical Medicine (Malaysia)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http://msptm.org/tropical-biomedicine-journal/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http://msptm.org/journal/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 journal welcomes papers which contribute to the advancement of knowledge of Parasitology, Tropical Medicine and other aspects of biomedical research.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Animal health: multidiscip.</w:t>
      </w:r>
      <w:br/>
      <w:r>
        <w:rPr/>
        <w:t xml:space="preserve">Human health</w:t>
      </w:r>
      <w:br/>
      <w:r>
        <w:rPr/>
        <w:t xml:space="preserve">Parasitology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Trop. Biomed</w:t>
      </w:r>
      <w:br/>
      <w:r>
        <w:rPr>
          <w:b w:val="1"/>
          <w:bCs w:val="1"/>
        </w:rPr>
        <w:t xml:space="preserve">ISSN : </w:t>
      </w:r>
      <w:r>
        <w:rPr/>
        <w:t xml:space="preserve">0127-5720 (ISSN-L); 0127-5720 (ISSN-Print); 2521-9855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300 $ pour les non-membres de l'association (updated 16/11/2023)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16/11/2023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967" TargetMode="External"/><Relationship Id="rId8" Type="http://schemas.openxmlformats.org/officeDocument/2006/relationships/hyperlink" Target="http://msptm.org/tropical-biomedicine-journal/" TargetMode="External"/><Relationship Id="rId9" Type="http://schemas.openxmlformats.org/officeDocument/2006/relationships/hyperlink" Target="http://msptm.org/journal/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2024-11-22T06:39:06+01:00</dcterms:created>
  <dcterms:modified xsi:type="dcterms:W3CDTF">2024-11-22T06:39:06+01:00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